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0B9CA" w14:textId="218B8FDB" w:rsidR="00E618A1" w:rsidRPr="00E618A1" w:rsidRDefault="00E913F4" w:rsidP="00E618A1">
      <w:pPr>
        <w:tabs>
          <w:tab w:val="left" w:pos="-720"/>
        </w:tabs>
        <w:suppressAutoHyphens/>
        <w:spacing w:after="120"/>
        <w:jc w:val="center"/>
        <w:rPr>
          <w:spacing w:val="-2"/>
          <w:sz w:val="28"/>
          <w:szCs w:val="28"/>
        </w:rPr>
      </w:pPr>
      <w:bookmarkStart w:id="0" w:name="_GoBack"/>
      <w:bookmarkEnd w:id="0"/>
      <w:r>
        <w:rPr>
          <w:spacing w:val="-2"/>
          <w:sz w:val="28"/>
          <w:szCs w:val="28"/>
        </w:rPr>
        <w:t xml:space="preserve">Registration Form for </w:t>
      </w:r>
      <w:r w:rsidR="003B2E88">
        <w:rPr>
          <w:spacing w:val="-2"/>
          <w:sz w:val="28"/>
          <w:szCs w:val="28"/>
        </w:rPr>
        <w:t xml:space="preserve">Distributor </w:t>
      </w:r>
      <w:r w:rsidR="001056AD">
        <w:rPr>
          <w:spacing w:val="-2"/>
          <w:sz w:val="28"/>
          <w:szCs w:val="28"/>
        </w:rPr>
        <w:t xml:space="preserve">/ Wholesaler </w:t>
      </w:r>
      <w:r w:rsidR="003B2E88">
        <w:rPr>
          <w:spacing w:val="-2"/>
          <w:sz w:val="28"/>
          <w:szCs w:val="28"/>
        </w:rPr>
        <w:t>Workshop</w:t>
      </w:r>
    </w:p>
    <w:p w14:paraId="04AC70CD" w14:textId="662472CA" w:rsidR="002110EC" w:rsidRPr="00E618A1" w:rsidRDefault="00195E52" w:rsidP="001056AD">
      <w:pPr>
        <w:tabs>
          <w:tab w:val="left" w:pos="-720"/>
        </w:tabs>
        <w:suppressAutoHyphens/>
        <w:spacing w:before="240" w:after="240"/>
        <w:jc w:val="center"/>
        <w:rPr>
          <w:b/>
          <w:spacing w:val="-2"/>
          <w:sz w:val="28"/>
          <w:szCs w:val="28"/>
        </w:rPr>
      </w:pPr>
      <w:r w:rsidRPr="00E618A1">
        <w:rPr>
          <w:b/>
          <w:spacing w:val="-2"/>
          <w:sz w:val="28"/>
          <w:szCs w:val="28"/>
        </w:rPr>
        <w:t>Requirements of the Construction Products Regulation for Cables</w:t>
      </w:r>
    </w:p>
    <w:p w14:paraId="1833FE3D" w14:textId="76E874EB" w:rsidR="001056AD" w:rsidRDefault="00B56748" w:rsidP="002110EC">
      <w:pPr>
        <w:tabs>
          <w:tab w:val="left" w:pos="-720"/>
        </w:tabs>
        <w:suppressAutoHyphens/>
        <w:jc w:val="both"/>
        <w:rPr>
          <w:spacing w:val="-2"/>
          <w:szCs w:val="22"/>
        </w:rPr>
      </w:pPr>
      <w:r>
        <w:rPr>
          <w:spacing w:val="-2"/>
          <w:szCs w:val="22"/>
        </w:rPr>
        <w:t xml:space="preserve">With the full implementation of the Construction Products Regulation for cables due on 1 July 2017, manufacturers are now busy getting their products assessed and preparing declarations and other supporting material. As the cable supply chain is gearing up to the launch, several questions and issues have arisen which these workshops will address.  The workshops are intended </w:t>
      </w:r>
      <w:r w:rsidR="00906843">
        <w:rPr>
          <w:spacing w:val="-2"/>
          <w:szCs w:val="22"/>
        </w:rPr>
        <w:t xml:space="preserve">for </w:t>
      </w:r>
      <w:r w:rsidR="00E618A1">
        <w:rPr>
          <w:spacing w:val="-2"/>
          <w:szCs w:val="22"/>
        </w:rPr>
        <w:t xml:space="preserve">distributors </w:t>
      </w:r>
      <w:r w:rsidR="00906843">
        <w:rPr>
          <w:spacing w:val="-2"/>
          <w:szCs w:val="22"/>
        </w:rPr>
        <w:t xml:space="preserve">and </w:t>
      </w:r>
      <w:r w:rsidR="003B2E88">
        <w:rPr>
          <w:spacing w:val="-2"/>
          <w:szCs w:val="22"/>
        </w:rPr>
        <w:t xml:space="preserve">wholesalers of </w:t>
      </w:r>
      <w:r w:rsidR="0011723C">
        <w:rPr>
          <w:spacing w:val="-2"/>
          <w:szCs w:val="22"/>
        </w:rPr>
        <w:t xml:space="preserve">power, communications and optical </w:t>
      </w:r>
      <w:r w:rsidR="003B2E88">
        <w:rPr>
          <w:spacing w:val="-2"/>
          <w:szCs w:val="22"/>
        </w:rPr>
        <w:t xml:space="preserve">fibre </w:t>
      </w:r>
      <w:r w:rsidR="00E618A1">
        <w:rPr>
          <w:spacing w:val="-2"/>
          <w:szCs w:val="22"/>
        </w:rPr>
        <w:t>cable</w:t>
      </w:r>
      <w:r w:rsidR="0011723C">
        <w:rPr>
          <w:spacing w:val="-2"/>
          <w:szCs w:val="22"/>
        </w:rPr>
        <w:t>s</w:t>
      </w:r>
      <w:r w:rsidR="00E618A1">
        <w:rPr>
          <w:spacing w:val="-2"/>
          <w:szCs w:val="22"/>
        </w:rPr>
        <w:t xml:space="preserve"> that fall under the requirements of the </w:t>
      </w:r>
      <w:r>
        <w:rPr>
          <w:spacing w:val="-2"/>
          <w:szCs w:val="22"/>
        </w:rPr>
        <w:t>CPR</w:t>
      </w:r>
      <w:r w:rsidR="0011723C">
        <w:rPr>
          <w:spacing w:val="-2"/>
          <w:szCs w:val="22"/>
        </w:rPr>
        <w:t xml:space="preserve"> for reaction to fire, in accordance with EN 50575 and related standards.</w:t>
      </w:r>
      <w:r>
        <w:rPr>
          <w:spacing w:val="-2"/>
          <w:szCs w:val="22"/>
        </w:rPr>
        <w:t xml:space="preserve">  The workshops</w:t>
      </w:r>
      <w:r w:rsidR="001056AD">
        <w:rPr>
          <w:spacing w:val="-2"/>
          <w:szCs w:val="22"/>
        </w:rPr>
        <w:t xml:space="preserve"> will allow questions to be raised an</w:t>
      </w:r>
      <w:r>
        <w:rPr>
          <w:spacing w:val="-2"/>
          <w:szCs w:val="22"/>
        </w:rPr>
        <w:t>d discussed.  Where ambiguities remain, they will provide a channel to seek advice from the relevant authorities.  The detailed requirements of testing and classification will not be covered – other training courses are available from BASEC on this.</w:t>
      </w:r>
    </w:p>
    <w:p w14:paraId="16D7F68F" w14:textId="77777777" w:rsidR="001056AD" w:rsidRDefault="001056AD" w:rsidP="002110EC">
      <w:pPr>
        <w:tabs>
          <w:tab w:val="left" w:pos="-720"/>
        </w:tabs>
        <w:suppressAutoHyphens/>
        <w:jc w:val="both"/>
        <w:rPr>
          <w:spacing w:val="-2"/>
          <w:szCs w:val="22"/>
        </w:rPr>
      </w:pPr>
    </w:p>
    <w:p w14:paraId="58BB1446" w14:textId="4C204257" w:rsidR="00E618A1" w:rsidRDefault="001056AD" w:rsidP="002110EC">
      <w:pPr>
        <w:tabs>
          <w:tab w:val="left" w:pos="-720"/>
        </w:tabs>
        <w:suppressAutoHyphens/>
        <w:jc w:val="both"/>
        <w:rPr>
          <w:spacing w:val="-2"/>
          <w:szCs w:val="22"/>
        </w:rPr>
      </w:pPr>
      <w:r>
        <w:rPr>
          <w:spacing w:val="-2"/>
          <w:szCs w:val="22"/>
        </w:rPr>
        <w:t xml:space="preserve">The workshops will cover the current positions on </w:t>
      </w:r>
      <w:r w:rsidR="003B2E88">
        <w:rPr>
          <w:spacing w:val="-2"/>
          <w:szCs w:val="22"/>
        </w:rPr>
        <w:t xml:space="preserve">the procedures and requirements </w:t>
      </w:r>
      <w:r w:rsidR="005427E7">
        <w:rPr>
          <w:spacing w:val="-2"/>
          <w:szCs w:val="22"/>
        </w:rPr>
        <w:t>on distributors</w:t>
      </w:r>
      <w:r>
        <w:rPr>
          <w:spacing w:val="-2"/>
          <w:szCs w:val="22"/>
        </w:rPr>
        <w:t xml:space="preserve"> and wholesalers</w:t>
      </w:r>
      <w:r w:rsidR="005427E7">
        <w:rPr>
          <w:spacing w:val="-2"/>
          <w:szCs w:val="22"/>
        </w:rPr>
        <w:t xml:space="preserve">, </w:t>
      </w:r>
      <w:r>
        <w:rPr>
          <w:spacing w:val="-2"/>
          <w:szCs w:val="22"/>
        </w:rPr>
        <w:t>CPR</w:t>
      </w:r>
      <w:r w:rsidR="005427E7">
        <w:rPr>
          <w:spacing w:val="-2"/>
          <w:szCs w:val="22"/>
        </w:rPr>
        <w:t xml:space="preserve"> scope (cables covered</w:t>
      </w:r>
      <w:r>
        <w:rPr>
          <w:spacing w:val="-2"/>
          <w:szCs w:val="22"/>
        </w:rPr>
        <w:t xml:space="preserve"> and excluded</w:t>
      </w:r>
      <w:r w:rsidR="005427E7">
        <w:rPr>
          <w:spacing w:val="-2"/>
          <w:szCs w:val="22"/>
        </w:rPr>
        <w:t>)</w:t>
      </w:r>
      <w:r>
        <w:rPr>
          <w:spacing w:val="-2"/>
          <w:szCs w:val="22"/>
        </w:rPr>
        <w:t>,</w:t>
      </w:r>
      <w:r w:rsidR="005427E7">
        <w:rPr>
          <w:spacing w:val="-2"/>
          <w:szCs w:val="22"/>
        </w:rPr>
        <w:t xml:space="preserve"> documentation</w:t>
      </w:r>
      <w:r>
        <w:rPr>
          <w:spacing w:val="-2"/>
          <w:szCs w:val="22"/>
        </w:rPr>
        <w:t xml:space="preserve"> types and requirements</w:t>
      </w:r>
      <w:r w:rsidR="005427E7">
        <w:rPr>
          <w:spacing w:val="-2"/>
          <w:szCs w:val="22"/>
        </w:rPr>
        <w:t xml:space="preserve">, implementation timescales, transition arrangements, definitions, existing stock, </w:t>
      </w:r>
      <w:r w:rsidR="00B56748">
        <w:rPr>
          <w:spacing w:val="-2"/>
          <w:szCs w:val="22"/>
        </w:rPr>
        <w:t>etc.</w:t>
      </w:r>
    </w:p>
    <w:p w14:paraId="60A9262B" w14:textId="776CFCF5" w:rsidR="002B6BB4" w:rsidRDefault="002B6BB4" w:rsidP="002B6BB4">
      <w:pPr>
        <w:tabs>
          <w:tab w:val="left" w:pos="-720"/>
        </w:tabs>
        <w:suppressAutoHyphens/>
        <w:spacing w:before="120" w:after="120"/>
        <w:jc w:val="both"/>
        <w:rPr>
          <w:spacing w:val="-2"/>
          <w:szCs w:val="22"/>
        </w:rPr>
      </w:pPr>
      <w:r>
        <w:rPr>
          <w:spacing w:val="-2"/>
          <w:szCs w:val="22"/>
        </w:rPr>
        <w:t>Venue:</w:t>
      </w:r>
      <w:r>
        <w:rPr>
          <w:spacing w:val="-2"/>
          <w:szCs w:val="22"/>
        </w:rPr>
        <w:tab/>
        <w:t>Tra</w:t>
      </w:r>
      <w:r w:rsidR="00752B72">
        <w:rPr>
          <w:spacing w:val="-2"/>
          <w:szCs w:val="22"/>
        </w:rPr>
        <w:t>ining Room, BASEC, Presley House</w:t>
      </w:r>
      <w:r>
        <w:rPr>
          <w:spacing w:val="-2"/>
          <w:szCs w:val="22"/>
        </w:rPr>
        <w:t>, Presley Way, Milton Keynes, MK8 0ES</w:t>
      </w:r>
      <w:r w:rsidR="006479E0">
        <w:rPr>
          <w:spacing w:val="-2"/>
          <w:szCs w:val="22"/>
        </w:rPr>
        <w:t>.</w:t>
      </w:r>
    </w:p>
    <w:p w14:paraId="6D16172A" w14:textId="4FDB2EB0" w:rsidR="001056AD" w:rsidRPr="006E5479" w:rsidRDefault="001056AD" w:rsidP="002B6BB4">
      <w:pPr>
        <w:tabs>
          <w:tab w:val="left" w:pos="-720"/>
        </w:tabs>
        <w:suppressAutoHyphens/>
        <w:spacing w:before="120" w:after="120"/>
        <w:jc w:val="both"/>
        <w:rPr>
          <w:spacing w:val="-2"/>
          <w:szCs w:val="22"/>
        </w:rPr>
      </w:pPr>
      <w:r>
        <w:rPr>
          <w:spacing w:val="-2"/>
          <w:szCs w:val="22"/>
        </w:rPr>
        <w:t xml:space="preserve">Timing: 10am arrival for 10.30 </w:t>
      </w:r>
      <w:proofErr w:type="gramStart"/>
      <w:r>
        <w:rPr>
          <w:spacing w:val="-2"/>
          <w:szCs w:val="22"/>
        </w:rPr>
        <w:t>start</w:t>
      </w:r>
      <w:proofErr w:type="gramEnd"/>
      <w:r>
        <w:rPr>
          <w:spacing w:val="-2"/>
          <w:szCs w:val="22"/>
        </w:rPr>
        <w:t>; 1pm finish.  A sandwich lunch will be provided at 1pm.</w:t>
      </w:r>
    </w:p>
    <w:p w14:paraId="0D301667" w14:textId="269AF3E6" w:rsidR="00E913F4" w:rsidRDefault="002B6BB4" w:rsidP="003369E4">
      <w:pPr>
        <w:tabs>
          <w:tab w:val="left" w:pos="-720"/>
        </w:tabs>
        <w:suppressAutoHyphens/>
        <w:spacing w:before="120" w:after="120"/>
        <w:jc w:val="both"/>
        <w:rPr>
          <w:spacing w:val="-2"/>
          <w:szCs w:val="22"/>
        </w:rPr>
      </w:pPr>
      <w:r>
        <w:rPr>
          <w:spacing w:val="-2"/>
          <w:szCs w:val="22"/>
        </w:rPr>
        <w:t xml:space="preserve">Please complete one </w:t>
      </w:r>
      <w:r w:rsidR="001056AD">
        <w:rPr>
          <w:spacing w:val="-2"/>
          <w:szCs w:val="22"/>
        </w:rPr>
        <w:t xml:space="preserve">registration </w:t>
      </w:r>
      <w:r>
        <w:rPr>
          <w:spacing w:val="-2"/>
          <w:szCs w:val="22"/>
        </w:rPr>
        <w:t>form per delegate</w:t>
      </w:r>
      <w:r w:rsidR="00470F5A">
        <w:rPr>
          <w:spacing w:val="-2"/>
          <w:szCs w:val="22"/>
        </w:rPr>
        <w:t>.</w:t>
      </w:r>
      <w:r w:rsidR="00BE2348">
        <w:rPr>
          <w:spacing w:val="-2"/>
          <w:szCs w:val="22"/>
        </w:rPr>
        <w:t xml:space="preserve">  Maximum number </w:t>
      </w:r>
      <w:r w:rsidR="005427E7">
        <w:rPr>
          <w:spacing w:val="-2"/>
          <w:szCs w:val="22"/>
        </w:rPr>
        <w:t>at</w:t>
      </w:r>
      <w:r w:rsidR="00BE2348">
        <w:rPr>
          <w:spacing w:val="-2"/>
          <w:szCs w:val="22"/>
        </w:rPr>
        <w:t xml:space="preserve"> each </w:t>
      </w:r>
      <w:r w:rsidR="005427E7">
        <w:rPr>
          <w:spacing w:val="-2"/>
          <w:szCs w:val="22"/>
        </w:rPr>
        <w:t>workshop</w:t>
      </w:r>
      <w:r w:rsidR="00BE2348">
        <w:rPr>
          <w:spacing w:val="-2"/>
          <w:szCs w:val="22"/>
        </w:rPr>
        <w:t xml:space="preserve"> </w:t>
      </w:r>
      <w:r w:rsidR="001056AD">
        <w:rPr>
          <w:spacing w:val="-2"/>
          <w:szCs w:val="22"/>
        </w:rPr>
        <w:t>is 30</w:t>
      </w:r>
      <w:r w:rsidR="00BE2348">
        <w:rPr>
          <w:spacing w:val="-2"/>
          <w:szCs w:val="22"/>
        </w:rPr>
        <w:t>.</w:t>
      </w:r>
    </w:p>
    <w:p w14:paraId="560D35F9" w14:textId="77777777" w:rsidR="007E4809" w:rsidRDefault="007E4809" w:rsidP="003369E4">
      <w:pPr>
        <w:tabs>
          <w:tab w:val="left" w:pos="-720"/>
        </w:tabs>
        <w:suppressAutoHyphens/>
        <w:spacing w:before="120" w:after="120"/>
        <w:jc w:val="both"/>
        <w:rPr>
          <w:spacing w:val="-2"/>
          <w:szCs w:val="22"/>
        </w:rPr>
      </w:pPr>
    </w:p>
    <w:p w14:paraId="179DCDE5" w14:textId="77777777" w:rsidR="005427E7" w:rsidRDefault="005427E7" w:rsidP="003369E4">
      <w:pPr>
        <w:tabs>
          <w:tab w:val="left" w:pos="-720"/>
        </w:tabs>
        <w:suppressAutoHyphens/>
        <w:spacing w:before="120" w:after="120"/>
        <w:jc w:val="both"/>
        <w:rPr>
          <w:spacing w:val="-2"/>
          <w:szCs w:val="22"/>
        </w:rPr>
        <w:sectPr w:rsidR="005427E7" w:rsidSect="007E4809">
          <w:headerReference w:type="first" r:id="rId9"/>
          <w:footerReference w:type="first" r:id="rId10"/>
          <w:type w:val="continuous"/>
          <w:pgSz w:w="11907" w:h="16840" w:code="9"/>
          <w:pgMar w:top="1247" w:right="1134" w:bottom="1134" w:left="1134" w:header="426" w:footer="0" w:gutter="0"/>
          <w:cols w:space="708"/>
          <w:titlePg/>
          <w:docGrid w:linePitch="360"/>
        </w:sectPr>
      </w:pPr>
    </w:p>
    <w:tbl>
      <w:tblPr>
        <w:tblStyle w:val="TableGrid"/>
        <w:tblW w:w="0" w:type="auto"/>
        <w:tblLook w:val="04A0" w:firstRow="1" w:lastRow="0" w:firstColumn="1" w:lastColumn="0" w:noHBand="0" w:noVBand="1"/>
      </w:tblPr>
      <w:tblGrid>
        <w:gridCol w:w="3510"/>
        <w:gridCol w:w="6345"/>
      </w:tblGrid>
      <w:tr w:rsidR="002B6BB4" w14:paraId="234E3AD8" w14:textId="77777777" w:rsidTr="002B6BB4">
        <w:tc>
          <w:tcPr>
            <w:tcW w:w="3510" w:type="dxa"/>
          </w:tcPr>
          <w:p w14:paraId="3C9469ED" w14:textId="3B30B143" w:rsidR="002B6BB4" w:rsidRDefault="002B6BB4" w:rsidP="003369E4">
            <w:pPr>
              <w:tabs>
                <w:tab w:val="left" w:pos="-720"/>
              </w:tabs>
              <w:suppressAutoHyphens/>
              <w:spacing w:before="120" w:after="120"/>
              <w:jc w:val="both"/>
              <w:rPr>
                <w:spacing w:val="-2"/>
                <w:szCs w:val="22"/>
              </w:rPr>
            </w:pPr>
            <w:r>
              <w:rPr>
                <w:spacing w:val="-2"/>
                <w:szCs w:val="22"/>
              </w:rPr>
              <w:lastRenderedPageBreak/>
              <w:t>Name of Delegate</w:t>
            </w:r>
          </w:p>
        </w:tc>
        <w:tc>
          <w:tcPr>
            <w:tcW w:w="6345" w:type="dxa"/>
          </w:tcPr>
          <w:p w14:paraId="24B08796" w14:textId="22C79E82" w:rsidR="002B6BB4" w:rsidRDefault="007E4809" w:rsidP="00191027">
            <w:pPr>
              <w:tabs>
                <w:tab w:val="left" w:pos="-720"/>
              </w:tabs>
              <w:suppressAutoHyphens/>
              <w:spacing w:before="120" w:after="120"/>
              <w:jc w:val="both"/>
              <w:rPr>
                <w:spacing w:val="-2"/>
                <w:szCs w:val="22"/>
              </w:rPr>
            </w:pPr>
            <w:r>
              <w:rPr>
                <w:spacing w:val="-2"/>
                <w:szCs w:val="22"/>
              </w:rPr>
              <w:fldChar w:fldCharType="begin">
                <w:ffData>
                  <w:name w:val="Text1"/>
                  <w:enabled/>
                  <w:calcOnExit w:val="0"/>
                  <w:textInput/>
                </w:ffData>
              </w:fldChar>
            </w:r>
            <w:bookmarkStart w:id="1" w:name="Text1"/>
            <w:r>
              <w:rPr>
                <w:spacing w:val="-2"/>
                <w:szCs w:val="22"/>
              </w:rPr>
              <w:instrText xml:space="preserve"> FORMTEXT </w:instrText>
            </w:r>
            <w:r>
              <w:rPr>
                <w:spacing w:val="-2"/>
                <w:szCs w:val="22"/>
              </w:rPr>
            </w:r>
            <w:r>
              <w:rPr>
                <w:spacing w:val="-2"/>
                <w:szCs w:val="22"/>
              </w:rPr>
              <w:fldChar w:fldCharType="separate"/>
            </w:r>
            <w:r w:rsidR="00191027">
              <w:rPr>
                <w:spacing w:val="-2"/>
                <w:szCs w:val="22"/>
              </w:rPr>
              <w:t> </w:t>
            </w:r>
            <w:r w:rsidR="00191027">
              <w:rPr>
                <w:spacing w:val="-2"/>
                <w:szCs w:val="22"/>
              </w:rPr>
              <w:t> </w:t>
            </w:r>
            <w:r w:rsidR="00191027">
              <w:rPr>
                <w:spacing w:val="-2"/>
                <w:szCs w:val="22"/>
              </w:rPr>
              <w:t> </w:t>
            </w:r>
            <w:r w:rsidR="00191027">
              <w:rPr>
                <w:spacing w:val="-2"/>
                <w:szCs w:val="22"/>
              </w:rPr>
              <w:t> </w:t>
            </w:r>
            <w:r w:rsidR="00191027">
              <w:rPr>
                <w:spacing w:val="-2"/>
                <w:szCs w:val="22"/>
              </w:rPr>
              <w:t> </w:t>
            </w:r>
            <w:r>
              <w:rPr>
                <w:spacing w:val="-2"/>
                <w:szCs w:val="22"/>
              </w:rPr>
              <w:fldChar w:fldCharType="end"/>
            </w:r>
            <w:bookmarkEnd w:id="1"/>
          </w:p>
        </w:tc>
      </w:tr>
      <w:tr w:rsidR="002B6BB4" w14:paraId="0EE1C041" w14:textId="77777777" w:rsidTr="002B6BB4">
        <w:tc>
          <w:tcPr>
            <w:tcW w:w="3510" w:type="dxa"/>
          </w:tcPr>
          <w:p w14:paraId="758BB415" w14:textId="65D15126" w:rsidR="002B6BB4" w:rsidRDefault="002B6BB4" w:rsidP="003369E4">
            <w:pPr>
              <w:tabs>
                <w:tab w:val="left" w:pos="-720"/>
              </w:tabs>
              <w:suppressAutoHyphens/>
              <w:spacing w:before="120" w:after="120"/>
              <w:jc w:val="both"/>
              <w:rPr>
                <w:spacing w:val="-2"/>
                <w:szCs w:val="22"/>
              </w:rPr>
            </w:pPr>
            <w:r>
              <w:rPr>
                <w:spacing w:val="-2"/>
                <w:szCs w:val="22"/>
              </w:rPr>
              <w:t>Job title / role in organisation</w:t>
            </w:r>
          </w:p>
        </w:tc>
        <w:tc>
          <w:tcPr>
            <w:tcW w:w="6345" w:type="dxa"/>
          </w:tcPr>
          <w:p w14:paraId="0B8881A1" w14:textId="34F1297E" w:rsidR="002B6BB4" w:rsidRDefault="007E4809" w:rsidP="003369E4">
            <w:pPr>
              <w:tabs>
                <w:tab w:val="left" w:pos="-720"/>
              </w:tabs>
              <w:suppressAutoHyphens/>
              <w:spacing w:before="120" w:after="120"/>
              <w:jc w:val="both"/>
              <w:rPr>
                <w:spacing w:val="-2"/>
                <w:szCs w:val="22"/>
              </w:rPr>
            </w:pPr>
            <w:r>
              <w:rPr>
                <w:spacing w:val="-2"/>
                <w:szCs w:val="22"/>
              </w:rPr>
              <w:fldChar w:fldCharType="begin">
                <w:ffData>
                  <w:name w:val="Text2"/>
                  <w:enabled/>
                  <w:calcOnExit w:val="0"/>
                  <w:textInput/>
                </w:ffData>
              </w:fldChar>
            </w:r>
            <w:bookmarkStart w:id="2" w:name="Text2"/>
            <w:r>
              <w:rPr>
                <w:spacing w:val="-2"/>
                <w:szCs w:val="22"/>
              </w:rPr>
              <w:instrText xml:space="preserve"> FORMTEXT </w:instrText>
            </w:r>
            <w:r>
              <w:rPr>
                <w:spacing w:val="-2"/>
                <w:szCs w:val="22"/>
              </w:rPr>
            </w:r>
            <w:r>
              <w:rPr>
                <w:spacing w:val="-2"/>
                <w:szCs w:val="22"/>
              </w:rPr>
              <w:fldChar w:fldCharType="separate"/>
            </w:r>
            <w:r>
              <w:rPr>
                <w:noProof/>
                <w:spacing w:val="-2"/>
                <w:szCs w:val="22"/>
              </w:rPr>
              <w:t> </w:t>
            </w:r>
            <w:r>
              <w:rPr>
                <w:noProof/>
                <w:spacing w:val="-2"/>
                <w:szCs w:val="22"/>
              </w:rPr>
              <w:t> </w:t>
            </w:r>
            <w:r>
              <w:rPr>
                <w:noProof/>
                <w:spacing w:val="-2"/>
                <w:szCs w:val="22"/>
              </w:rPr>
              <w:t> </w:t>
            </w:r>
            <w:r>
              <w:rPr>
                <w:noProof/>
                <w:spacing w:val="-2"/>
                <w:szCs w:val="22"/>
              </w:rPr>
              <w:t> </w:t>
            </w:r>
            <w:r>
              <w:rPr>
                <w:noProof/>
                <w:spacing w:val="-2"/>
                <w:szCs w:val="22"/>
              </w:rPr>
              <w:t> </w:t>
            </w:r>
            <w:r>
              <w:rPr>
                <w:spacing w:val="-2"/>
                <w:szCs w:val="22"/>
              </w:rPr>
              <w:fldChar w:fldCharType="end"/>
            </w:r>
            <w:bookmarkEnd w:id="2"/>
          </w:p>
        </w:tc>
      </w:tr>
      <w:tr w:rsidR="002B6BB4" w14:paraId="0A11ED84" w14:textId="77777777" w:rsidTr="002B6BB4">
        <w:tc>
          <w:tcPr>
            <w:tcW w:w="3510" w:type="dxa"/>
          </w:tcPr>
          <w:p w14:paraId="0B343089" w14:textId="60143B80" w:rsidR="002B6BB4" w:rsidRDefault="002B6BB4" w:rsidP="003369E4">
            <w:pPr>
              <w:tabs>
                <w:tab w:val="left" w:pos="-720"/>
              </w:tabs>
              <w:suppressAutoHyphens/>
              <w:spacing w:before="120" w:after="120"/>
              <w:jc w:val="both"/>
              <w:rPr>
                <w:spacing w:val="-2"/>
                <w:szCs w:val="22"/>
              </w:rPr>
            </w:pPr>
            <w:r>
              <w:rPr>
                <w:spacing w:val="-2"/>
                <w:szCs w:val="22"/>
              </w:rPr>
              <w:t>Organisation name</w:t>
            </w:r>
          </w:p>
        </w:tc>
        <w:tc>
          <w:tcPr>
            <w:tcW w:w="6345" w:type="dxa"/>
          </w:tcPr>
          <w:p w14:paraId="6C36B6DB" w14:textId="34AF203A" w:rsidR="002B6BB4" w:rsidRDefault="007E4809" w:rsidP="003369E4">
            <w:pPr>
              <w:tabs>
                <w:tab w:val="left" w:pos="-720"/>
              </w:tabs>
              <w:suppressAutoHyphens/>
              <w:spacing w:before="120" w:after="120"/>
              <w:jc w:val="both"/>
              <w:rPr>
                <w:spacing w:val="-2"/>
                <w:szCs w:val="22"/>
              </w:rPr>
            </w:pPr>
            <w:r>
              <w:rPr>
                <w:spacing w:val="-2"/>
                <w:szCs w:val="22"/>
              </w:rPr>
              <w:fldChar w:fldCharType="begin">
                <w:ffData>
                  <w:name w:val="Text3"/>
                  <w:enabled/>
                  <w:calcOnExit w:val="0"/>
                  <w:textInput/>
                </w:ffData>
              </w:fldChar>
            </w:r>
            <w:bookmarkStart w:id="3" w:name="Text3"/>
            <w:r>
              <w:rPr>
                <w:spacing w:val="-2"/>
                <w:szCs w:val="22"/>
              </w:rPr>
              <w:instrText xml:space="preserve"> FORMTEXT </w:instrText>
            </w:r>
            <w:r>
              <w:rPr>
                <w:spacing w:val="-2"/>
                <w:szCs w:val="22"/>
              </w:rPr>
            </w:r>
            <w:r>
              <w:rPr>
                <w:spacing w:val="-2"/>
                <w:szCs w:val="22"/>
              </w:rPr>
              <w:fldChar w:fldCharType="separate"/>
            </w:r>
            <w:r>
              <w:rPr>
                <w:noProof/>
                <w:spacing w:val="-2"/>
                <w:szCs w:val="22"/>
              </w:rPr>
              <w:t> </w:t>
            </w:r>
            <w:r>
              <w:rPr>
                <w:noProof/>
                <w:spacing w:val="-2"/>
                <w:szCs w:val="22"/>
              </w:rPr>
              <w:t> </w:t>
            </w:r>
            <w:r>
              <w:rPr>
                <w:noProof/>
                <w:spacing w:val="-2"/>
                <w:szCs w:val="22"/>
              </w:rPr>
              <w:t> </w:t>
            </w:r>
            <w:r>
              <w:rPr>
                <w:noProof/>
                <w:spacing w:val="-2"/>
                <w:szCs w:val="22"/>
              </w:rPr>
              <w:t> </w:t>
            </w:r>
            <w:r>
              <w:rPr>
                <w:noProof/>
                <w:spacing w:val="-2"/>
                <w:szCs w:val="22"/>
              </w:rPr>
              <w:t> </w:t>
            </w:r>
            <w:r>
              <w:rPr>
                <w:spacing w:val="-2"/>
                <w:szCs w:val="22"/>
              </w:rPr>
              <w:fldChar w:fldCharType="end"/>
            </w:r>
            <w:bookmarkEnd w:id="3"/>
          </w:p>
        </w:tc>
      </w:tr>
      <w:tr w:rsidR="002B6BB4" w14:paraId="16802F48" w14:textId="77777777" w:rsidTr="002B6BB4">
        <w:tc>
          <w:tcPr>
            <w:tcW w:w="3510" w:type="dxa"/>
          </w:tcPr>
          <w:p w14:paraId="12A17E98" w14:textId="4EA292F4" w:rsidR="002B6BB4" w:rsidRDefault="002B6BB4" w:rsidP="003369E4">
            <w:pPr>
              <w:tabs>
                <w:tab w:val="left" w:pos="-720"/>
              </w:tabs>
              <w:suppressAutoHyphens/>
              <w:spacing w:before="120" w:after="120"/>
              <w:jc w:val="both"/>
              <w:rPr>
                <w:spacing w:val="-2"/>
                <w:szCs w:val="22"/>
              </w:rPr>
            </w:pPr>
            <w:r>
              <w:rPr>
                <w:spacing w:val="-2"/>
                <w:szCs w:val="22"/>
              </w:rPr>
              <w:t>Postal address</w:t>
            </w:r>
          </w:p>
        </w:tc>
        <w:tc>
          <w:tcPr>
            <w:tcW w:w="6345" w:type="dxa"/>
          </w:tcPr>
          <w:p w14:paraId="588236E1" w14:textId="3600B0B7" w:rsidR="002B6BB4" w:rsidRDefault="007E4809" w:rsidP="003369E4">
            <w:pPr>
              <w:tabs>
                <w:tab w:val="left" w:pos="-720"/>
              </w:tabs>
              <w:suppressAutoHyphens/>
              <w:spacing w:before="120" w:after="120"/>
              <w:jc w:val="both"/>
              <w:rPr>
                <w:spacing w:val="-2"/>
                <w:szCs w:val="22"/>
              </w:rPr>
            </w:pPr>
            <w:r>
              <w:rPr>
                <w:spacing w:val="-2"/>
                <w:szCs w:val="22"/>
              </w:rPr>
              <w:fldChar w:fldCharType="begin">
                <w:ffData>
                  <w:name w:val="Text4"/>
                  <w:enabled/>
                  <w:calcOnExit w:val="0"/>
                  <w:textInput/>
                </w:ffData>
              </w:fldChar>
            </w:r>
            <w:bookmarkStart w:id="4" w:name="Text4"/>
            <w:r>
              <w:rPr>
                <w:spacing w:val="-2"/>
                <w:szCs w:val="22"/>
              </w:rPr>
              <w:instrText xml:space="preserve"> FORMTEXT </w:instrText>
            </w:r>
            <w:r>
              <w:rPr>
                <w:spacing w:val="-2"/>
                <w:szCs w:val="22"/>
              </w:rPr>
            </w:r>
            <w:r>
              <w:rPr>
                <w:spacing w:val="-2"/>
                <w:szCs w:val="22"/>
              </w:rPr>
              <w:fldChar w:fldCharType="separate"/>
            </w:r>
            <w:r>
              <w:rPr>
                <w:noProof/>
                <w:spacing w:val="-2"/>
                <w:szCs w:val="22"/>
              </w:rPr>
              <w:t> </w:t>
            </w:r>
            <w:r>
              <w:rPr>
                <w:noProof/>
                <w:spacing w:val="-2"/>
                <w:szCs w:val="22"/>
              </w:rPr>
              <w:t> </w:t>
            </w:r>
            <w:r>
              <w:rPr>
                <w:noProof/>
                <w:spacing w:val="-2"/>
                <w:szCs w:val="22"/>
              </w:rPr>
              <w:t> </w:t>
            </w:r>
            <w:r>
              <w:rPr>
                <w:noProof/>
                <w:spacing w:val="-2"/>
                <w:szCs w:val="22"/>
              </w:rPr>
              <w:t> </w:t>
            </w:r>
            <w:r>
              <w:rPr>
                <w:noProof/>
                <w:spacing w:val="-2"/>
                <w:szCs w:val="22"/>
              </w:rPr>
              <w:t> </w:t>
            </w:r>
            <w:r>
              <w:rPr>
                <w:spacing w:val="-2"/>
                <w:szCs w:val="22"/>
              </w:rPr>
              <w:fldChar w:fldCharType="end"/>
            </w:r>
            <w:bookmarkEnd w:id="4"/>
          </w:p>
        </w:tc>
      </w:tr>
      <w:tr w:rsidR="002B6BB4" w14:paraId="58E54637" w14:textId="77777777" w:rsidTr="002B6BB4">
        <w:tc>
          <w:tcPr>
            <w:tcW w:w="3510" w:type="dxa"/>
          </w:tcPr>
          <w:p w14:paraId="6CD1A177" w14:textId="3BD80F73" w:rsidR="002B6BB4" w:rsidRDefault="002B6BB4" w:rsidP="003369E4">
            <w:pPr>
              <w:tabs>
                <w:tab w:val="left" w:pos="-720"/>
              </w:tabs>
              <w:suppressAutoHyphens/>
              <w:spacing w:before="120" w:after="120"/>
              <w:jc w:val="both"/>
              <w:rPr>
                <w:spacing w:val="-2"/>
                <w:szCs w:val="22"/>
              </w:rPr>
            </w:pPr>
            <w:r>
              <w:rPr>
                <w:spacing w:val="-2"/>
                <w:szCs w:val="22"/>
              </w:rPr>
              <w:t>Email address</w:t>
            </w:r>
          </w:p>
        </w:tc>
        <w:tc>
          <w:tcPr>
            <w:tcW w:w="6345" w:type="dxa"/>
          </w:tcPr>
          <w:p w14:paraId="412C3B21" w14:textId="0855FE8D" w:rsidR="002B6BB4" w:rsidRDefault="007E4809" w:rsidP="00314691">
            <w:pPr>
              <w:tabs>
                <w:tab w:val="left" w:pos="-720"/>
              </w:tabs>
              <w:suppressAutoHyphens/>
              <w:spacing w:before="120" w:after="120"/>
              <w:jc w:val="both"/>
              <w:rPr>
                <w:spacing w:val="-2"/>
                <w:szCs w:val="22"/>
              </w:rPr>
            </w:pPr>
            <w:r>
              <w:rPr>
                <w:spacing w:val="-2"/>
                <w:szCs w:val="22"/>
              </w:rPr>
              <w:fldChar w:fldCharType="begin">
                <w:ffData>
                  <w:name w:val="Text5"/>
                  <w:enabled/>
                  <w:calcOnExit w:val="0"/>
                  <w:textInput/>
                </w:ffData>
              </w:fldChar>
            </w:r>
            <w:bookmarkStart w:id="5" w:name="Text5"/>
            <w:r>
              <w:rPr>
                <w:spacing w:val="-2"/>
                <w:szCs w:val="22"/>
              </w:rPr>
              <w:instrText xml:space="preserve"> FORMTEXT </w:instrText>
            </w:r>
            <w:r>
              <w:rPr>
                <w:spacing w:val="-2"/>
                <w:szCs w:val="22"/>
              </w:rPr>
            </w:r>
            <w:r>
              <w:rPr>
                <w:spacing w:val="-2"/>
                <w:szCs w:val="22"/>
              </w:rPr>
              <w:fldChar w:fldCharType="separate"/>
            </w:r>
            <w:r w:rsidR="00314691">
              <w:rPr>
                <w:spacing w:val="-2"/>
                <w:szCs w:val="22"/>
              </w:rPr>
              <w:t> </w:t>
            </w:r>
            <w:r w:rsidR="00314691">
              <w:rPr>
                <w:spacing w:val="-2"/>
                <w:szCs w:val="22"/>
              </w:rPr>
              <w:t> </w:t>
            </w:r>
            <w:r w:rsidR="00314691">
              <w:rPr>
                <w:spacing w:val="-2"/>
                <w:szCs w:val="22"/>
              </w:rPr>
              <w:t> </w:t>
            </w:r>
            <w:r w:rsidR="00314691">
              <w:rPr>
                <w:spacing w:val="-2"/>
                <w:szCs w:val="22"/>
              </w:rPr>
              <w:t> </w:t>
            </w:r>
            <w:r w:rsidR="00314691">
              <w:rPr>
                <w:spacing w:val="-2"/>
                <w:szCs w:val="22"/>
              </w:rPr>
              <w:t> </w:t>
            </w:r>
            <w:r>
              <w:rPr>
                <w:spacing w:val="-2"/>
                <w:szCs w:val="22"/>
              </w:rPr>
              <w:fldChar w:fldCharType="end"/>
            </w:r>
            <w:bookmarkEnd w:id="5"/>
          </w:p>
        </w:tc>
      </w:tr>
      <w:tr w:rsidR="002B6BB4" w14:paraId="0AA8A0A4" w14:textId="77777777" w:rsidTr="002B6BB4">
        <w:tc>
          <w:tcPr>
            <w:tcW w:w="3510" w:type="dxa"/>
          </w:tcPr>
          <w:p w14:paraId="6EC39507" w14:textId="6AD57FFF" w:rsidR="002B6BB4" w:rsidRDefault="002B6BB4" w:rsidP="003369E4">
            <w:pPr>
              <w:tabs>
                <w:tab w:val="left" w:pos="-720"/>
              </w:tabs>
              <w:suppressAutoHyphens/>
              <w:spacing w:before="120" w:after="120"/>
              <w:jc w:val="both"/>
              <w:rPr>
                <w:spacing w:val="-2"/>
                <w:szCs w:val="22"/>
              </w:rPr>
            </w:pPr>
            <w:r>
              <w:rPr>
                <w:spacing w:val="-2"/>
                <w:szCs w:val="22"/>
              </w:rPr>
              <w:t>Contact telephone</w:t>
            </w:r>
          </w:p>
        </w:tc>
        <w:tc>
          <w:tcPr>
            <w:tcW w:w="6345" w:type="dxa"/>
          </w:tcPr>
          <w:p w14:paraId="603920B5" w14:textId="40E6CE4A" w:rsidR="002B6BB4" w:rsidRDefault="007E4809" w:rsidP="00B4285C">
            <w:pPr>
              <w:tabs>
                <w:tab w:val="left" w:pos="-720"/>
              </w:tabs>
              <w:suppressAutoHyphens/>
              <w:spacing w:before="120" w:after="120"/>
              <w:jc w:val="both"/>
              <w:rPr>
                <w:spacing w:val="-2"/>
                <w:szCs w:val="22"/>
              </w:rPr>
            </w:pPr>
            <w:r>
              <w:rPr>
                <w:spacing w:val="-2"/>
                <w:szCs w:val="22"/>
              </w:rPr>
              <w:fldChar w:fldCharType="begin">
                <w:ffData>
                  <w:name w:val="Text6"/>
                  <w:enabled/>
                  <w:calcOnExit w:val="0"/>
                  <w:textInput/>
                </w:ffData>
              </w:fldChar>
            </w:r>
            <w:bookmarkStart w:id="6" w:name="Text6"/>
            <w:r>
              <w:rPr>
                <w:spacing w:val="-2"/>
                <w:szCs w:val="22"/>
              </w:rPr>
              <w:instrText xml:space="preserve"> FORMTEXT </w:instrText>
            </w:r>
            <w:r>
              <w:rPr>
                <w:spacing w:val="-2"/>
                <w:szCs w:val="22"/>
              </w:rPr>
            </w:r>
            <w:r>
              <w:rPr>
                <w:spacing w:val="-2"/>
                <w:szCs w:val="22"/>
              </w:rPr>
              <w:fldChar w:fldCharType="separate"/>
            </w:r>
            <w:r w:rsidR="00B4285C">
              <w:rPr>
                <w:spacing w:val="-2"/>
                <w:szCs w:val="22"/>
              </w:rPr>
              <w:t> </w:t>
            </w:r>
            <w:r w:rsidR="00B4285C">
              <w:rPr>
                <w:spacing w:val="-2"/>
                <w:szCs w:val="22"/>
              </w:rPr>
              <w:t> </w:t>
            </w:r>
            <w:r w:rsidR="00B4285C">
              <w:rPr>
                <w:spacing w:val="-2"/>
                <w:szCs w:val="22"/>
              </w:rPr>
              <w:t> </w:t>
            </w:r>
            <w:r w:rsidR="00B4285C">
              <w:rPr>
                <w:spacing w:val="-2"/>
                <w:szCs w:val="22"/>
              </w:rPr>
              <w:t> </w:t>
            </w:r>
            <w:r w:rsidR="00B4285C">
              <w:rPr>
                <w:spacing w:val="-2"/>
                <w:szCs w:val="22"/>
              </w:rPr>
              <w:t> </w:t>
            </w:r>
            <w:r>
              <w:rPr>
                <w:spacing w:val="-2"/>
                <w:szCs w:val="22"/>
              </w:rPr>
              <w:fldChar w:fldCharType="end"/>
            </w:r>
            <w:bookmarkEnd w:id="6"/>
          </w:p>
        </w:tc>
      </w:tr>
      <w:tr w:rsidR="002B6BB4" w14:paraId="31C46EA2" w14:textId="77777777" w:rsidTr="002B6BB4">
        <w:tc>
          <w:tcPr>
            <w:tcW w:w="3510" w:type="dxa"/>
          </w:tcPr>
          <w:p w14:paraId="022761BD" w14:textId="6638F1D8" w:rsidR="002B6BB4" w:rsidRDefault="002B6BB4" w:rsidP="003369E4">
            <w:pPr>
              <w:tabs>
                <w:tab w:val="left" w:pos="-720"/>
              </w:tabs>
              <w:suppressAutoHyphens/>
              <w:spacing w:before="120" w:after="120"/>
              <w:jc w:val="both"/>
              <w:rPr>
                <w:spacing w:val="-2"/>
                <w:szCs w:val="22"/>
              </w:rPr>
            </w:pPr>
            <w:r>
              <w:rPr>
                <w:spacing w:val="-2"/>
                <w:szCs w:val="22"/>
              </w:rPr>
              <w:t>Dietary requirements</w:t>
            </w:r>
          </w:p>
        </w:tc>
        <w:tc>
          <w:tcPr>
            <w:tcW w:w="6345" w:type="dxa"/>
          </w:tcPr>
          <w:p w14:paraId="3BDD3EF1" w14:textId="25F7370E" w:rsidR="002B6BB4" w:rsidRDefault="007E4809" w:rsidP="003369E4">
            <w:pPr>
              <w:tabs>
                <w:tab w:val="left" w:pos="-720"/>
              </w:tabs>
              <w:suppressAutoHyphens/>
              <w:spacing w:before="120" w:after="120"/>
              <w:jc w:val="both"/>
              <w:rPr>
                <w:spacing w:val="-2"/>
                <w:szCs w:val="22"/>
              </w:rPr>
            </w:pPr>
            <w:r>
              <w:rPr>
                <w:spacing w:val="-2"/>
                <w:szCs w:val="22"/>
              </w:rPr>
              <w:fldChar w:fldCharType="begin">
                <w:ffData>
                  <w:name w:val="Text7"/>
                  <w:enabled/>
                  <w:calcOnExit w:val="0"/>
                  <w:textInput/>
                </w:ffData>
              </w:fldChar>
            </w:r>
            <w:bookmarkStart w:id="7" w:name="Text7"/>
            <w:r>
              <w:rPr>
                <w:spacing w:val="-2"/>
                <w:szCs w:val="22"/>
              </w:rPr>
              <w:instrText xml:space="preserve"> FORMTEXT </w:instrText>
            </w:r>
            <w:r>
              <w:rPr>
                <w:spacing w:val="-2"/>
                <w:szCs w:val="22"/>
              </w:rPr>
            </w:r>
            <w:r>
              <w:rPr>
                <w:spacing w:val="-2"/>
                <w:szCs w:val="22"/>
              </w:rPr>
              <w:fldChar w:fldCharType="separate"/>
            </w:r>
            <w:r>
              <w:rPr>
                <w:noProof/>
                <w:spacing w:val="-2"/>
                <w:szCs w:val="22"/>
              </w:rPr>
              <w:t> </w:t>
            </w:r>
            <w:r>
              <w:rPr>
                <w:noProof/>
                <w:spacing w:val="-2"/>
                <w:szCs w:val="22"/>
              </w:rPr>
              <w:t> </w:t>
            </w:r>
            <w:r>
              <w:rPr>
                <w:noProof/>
                <w:spacing w:val="-2"/>
                <w:szCs w:val="22"/>
              </w:rPr>
              <w:t> </w:t>
            </w:r>
            <w:r>
              <w:rPr>
                <w:noProof/>
                <w:spacing w:val="-2"/>
                <w:szCs w:val="22"/>
              </w:rPr>
              <w:t> </w:t>
            </w:r>
            <w:r>
              <w:rPr>
                <w:noProof/>
                <w:spacing w:val="-2"/>
                <w:szCs w:val="22"/>
              </w:rPr>
              <w:t> </w:t>
            </w:r>
            <w:r>
              <w:rPr>
                <w:spacing w:val="-2"/>
                <w:szCs w:val="22"/>
              </w:rPr>
              <w:fldChar w:fldCharType="end"/>
            </w:r>
            <w:bookmarkEnd w:id="7"/>
          </w:p>
        </w:tc>
      </w:tr>
      <w:tr w:rsidR="002B6BB4" w14:paraId="0F1D130C" w14:textId="77777777" w:rsidTr="002B6BB4">
        <w:tc>
          <w:tcPr>
            <w:tcW w:w="3510" w:type="dxa"/>
          </w:tcPr>
          <w:p w14:paraId="57D5077B" w14:textId="5799E593" w:rsidR="002B6BB4" w:rsidRDefault="002B6BB4" w:rsidP="003369E4">
            <w:pPr>
              <w:tabs>
                <w:tab w:val="left" w:pos="-720"/>
              </w:tabs>
              <w:suppressAutoHyphens/>
              <w:spacing w:before="120" w:after="120"/>
              <w:jc w:val="both"/>
              <w:rPr>
                <w:spacing w:val="-2"/>
                <w:szCs w:val="22"/>
              </w:rPr>
            </w:pPr>
            <w:r>
              <w:rPr>
                <w:spacing w:val="-2"/>
                <w:szCs w:val="22"/>
              </w:rPr>
              <w:t>Access requirements</w:t>
            </w:r>
          </w:p>
        </w:tc>
        <w:tc>
          <w:tcPr>
            <w:tcW w:w="6345" w:type="dxa"/>
          </w:tcPr>
          <w:p w14:paraId="228CD03A" w14:textId="70B8F27B" w:rsidR="002B6BB4" w:rsidRDefault="007E4809" w:rsidP="003369E4">
            <w:pPr>
              <w:tabs>
                <w:tab w:val="left" w:pos="-720"/>
              </w:tabs>
              <w:suppressAutoHyphens/>
              <w:spacing w:before="120" w:after="120"/>
              <w:jc w:val="both"/>
              <w:rPr>
                <w:spacing w:val="-2"/>
                <w:szCs w:val="22"/>
              </w:rPr>
            </w:pPr>
            <w:r>
              <w:rPr>
                <w:spacing w:val="-2"/>
                <w:szCs w:val="22"/>
              </w:rPr>
              <w:fldChar w:fldCharType="begin">
                <w:ffData>
                  <w:name w:val="Text8"/>
                  <w:enabled/>
                  <w:calcOnExit w:val="0"/>
                  <w:textInput/>
                </w:ffData>
              </w:fldChar>
            </w:r>
            <w:bookmarkStart w:id="8" w:name="Text8"/>
            <w:r>
              <w:rPr>
                <w:spacing w:val="-2"/>
                <w:szCs w:val="22"/>
              </w:rPr>
              <w:instrText xml:space="preserve"> FORMTEXT </w:instrText>
            </w:r>
            <w:r>
              <w:rPr>
                <w:spacing w:val="-2"/>
                <w:szCs w:val="22"/>
              </w:rPr>
            </w:r>
            <w:r>
              <w:rPr>
                <w:spacing w:val="-2"/>
                <w:szCs w:val="22"/>
              </w:rPr>
              <w:fldChar w:fldCharType="separate"/>
            </w:r>
            <w:r>
              <w:rPr>
                <w:noProof/>
                <w:spacing w:val="-2"/>
                <w:szCs w:val="22"/>
              </w:rPr>
              <w:t> </w:t>
            </w:r>
            <w:r>
              <w:rPr>
                <w:noProof/>
                <w:spacing w:val="-2"/>
                <w:szCs w:val="22"/>
              </w:rPr>
              <w:t> </w:t>
            </w:r>
            <w:r>
              <w:rPr>
                <w:noProof/>
                <w:spacing w:val="-2"/>
                <w:szCs w:val="22"/>
              </w:rPr>
              <w:t> </w:t>
            </w:r>
            <w:r>
              <w:rPr>
                <w:noProof/>
                <w:spacing w:val="-2"/>
                <w:szCs w:val="22"/>
              </w:rPr>
              <w:t> </w:t>
            </w:r>
            <w:r>
              <w:rPr>
                <w:noProof/>
                <w:spacing w:val="-2"/>
                <w:szCs w:val="22"/>
              </w:rPr>
              <w:t> </w:t>
            </w:r>
            <w:r>
              <w:rPr>
                <w:spacing w:val="-2"/>
                <w:szCs w:val="22"/>
              </w:rPr>
              <w:fldChar w:fldCharType="end"/>
            </w:r>
            <w:bookmarkEnd w:id="8"/>
          </w:p>
        </w:tc>
      </w:tr>
    </w:tbl>
    <w:p w14:paraId="00735CD2" w14:textId="77777777" w:rsidR="001056AD" w:rsidRDefault="001056AD" w:rsidP="003369E4">
      <w:pPr>
        <w:tabs>
          <w:tab w:val="left" w:pos="-720"/>
        </w:tabs>
        <w:suppressAutoHyphens/>
        <w:spacing w:before="120" w:after="120"/>
        <w:jc w:val="both"/>
        <w:rPr>
          <w:spacing w:val="-2"/>
          <w:szCs w:val="22"/>
        </w:rPr>
      </w:pPr>
    </w:p>
    <w:p w14:paraId="6E8CD09F" w14:textId="5469DFE8" w:rsidR="002B6BB4" w:rsidRDefault="002B6BB4" w:rsidP="003369E4">
      <w:pPr>
        <w:tabs>
          <w:tab w:val="left" w:pos="-720"/>
        </w:tabs>
        <w:suppressAutoHyphens/>
        <w:spacing w:before="120" w:after="120"/>
        <w:jc w:val="both"/>
        <w:rPr>
          <w:spacing w:val="-2"/>
          <w:szCs w:val="22"/>
        </w:rPr>
      </w:pPr>
      <w:r>
        <w:rPr>
          <w:spacing w:val="-2"/>
          <w:szCs w:val="22"/>
        </w:rPr>
        <w:t xml:space="preserve">Please register the </w:t>
      </w:r>
      <w:r w:rsidR="001056AD">
        <w:rPr>
          <w:spacing w:val="-2"/>
          <w:szCs w:val="22"/>
        </w:rPr>
        <w:t>above-named</w:t>
      </w:r>
      <w:r>
        <w:rPr>
          <w:spacing w:val="-2"/>
          <w:szCs w:val="22"/>
        </w:rPr>
        <w:t xml:space="preserve"> delegate for the following </w:t>
      </w:r>
      <w:r w:rsidR="001056AD">
        <w:rPr>
          <w:spacing w:val="-2"/>
          <w:szCs w:val="22"/>
        </w:rPr>
        <w:t>workshop</w:t>
      </w:r>
      <w:r>
        <w:rPr>
          <w:spacing w:val="-2"/>
          <w:szCs w:val="22"/>
        </w:rPr>
        <w:t>(s):</w:t>
      </w:r>
    </w:p>
    <w:p w14:paraId="199770CB" w14:textId="4A1D9C4B" w:rsidR="00EF679B" w:rsidRPr="00EF679B" w:rsidRDefault="001056AD" w:rsidP="00B56748">
      <w:pPr>
        <w:tabs>
          <w:tab w:val="left" w:pos="-720"/>
        </w:tabs>
        <w:suppressAutoHyphens/>
        <w:spacing w:before="60" w:after="60"/>
        <w:ind w:left="720"/>
        <w:jc w:val="both"/>
        <w:rPr>
          <w:spacing w:val="-2"/>
          <w:szCs w:val="22"/>
        </w:rPr>
      </w:pPr>
      <w:r>
        <w:rPr>
          <w:spacing w:val="-2"/>
          <w:szCs w:val="22"/>
        </w:rPr>
        <w:t xml:space="preserve">Thursday 16 March </w:t>
      </w:r>
      <w:r w:rsidR="00277974">
        <w:rPr>
          <w:spacing w:val="-2"/>
          <w:szCs w:val="22"/>
        </w:rPr>
        <w:t>2017</w:t>
      </w:r>
      <w:r w:rsidR="00277974">
        <w:rPr>
          <w:spacing w:val="-2"/>
          <w:szCs w:val="22"/>
        </w:rPr>
        <w:tab/>
      </w:r>
      <w:r w:rsidR="00277974">
        <w:rPr>
          <w:spacing w:val="-2"/>
          <w:szCs w:val="22"/>
        </w:rPr>
        <w:tab/>
      </w:r>
      <w:r w:rsidR="00C774BC">
        <w:rPr>
          <w:spacing w:val="-2"/>
          <w:szCs w:val="22"/>
        </w:rPr>
        <w:tab/>
      </w:r>
      <w:r w:rsidR="00411544">
        <w:rPr>
          <w:spacing w:val="-2"/>
          <w:szCs w:val="22"/>
        </w:rPr>
        <w:tab/>
      </w:r>
      <w:r w:rsidR="00411544">
        <w:rPr>
          <w:spacing w:val="-2"/>
          <w:szCs w:val="22"/>
        </w:rPr>
        <w:tab/>
      </w:r>
      <w:sdt>
        <w:sdtPr>
          <w:rPr>
            <w:spacing w:val="-2"/>
            <w:szCs w:val="22"/>
          </w:rPr>
          <w:id w:val="1074941111"/>
          <w14:checkbox>
            <w14:checked w14:val="0"/>
            <w14:checkedState w14:val="2612" w14:font="MS Gothic"/>
            <w14:uncheckedState w14:val="2610" w14:font="MS Gothic"/>
          </w14:checkbox>
        </w:sdtPr>
        <w:sdtEndPr/>
        <w:sdtContent>
          <w:r w:rsidR="00F27560">
            <w:rPr>
              <w:rFonts w:ascii="MS Gothic" w:eastAsia="MS Gothic" w:hAnsi="MS Gothic" w:hint="eastAsia"/>
              <w:spacing w:val="-2"/>
              <w:szCs w:val="22"/>
            </w:rPr>
            <w:t>☐</w:t>
          </w:r>
        </w:sdtContent>
      </w:sdt>
    </w:p>
    <w:p w14:paraId="61CECF4C" w14:textId="09F7FC07" w:rsidR="00EF679B" w:rsidRPr="00EF679B" w:rsidRDefault="001056AD" w:rsidP="00B56748">
      <w:pPr>
        <w:tabs>
          <w:tab w:val="left" w:pos="-720"/>
        </w:tabs>
        <w:suppressAutoHyphens/>
        <w:spacing w:before="120" w:after="60"/>
        <w:ind w:left="720"/>
        <w:jc w:val="both"/>
        <w:rPr>
          <w:spacing w:val="-2"/>
          <w:szCs w:val="22"/>
        </w:rPr>
      </w:pPr>
      <w:r>
        <w:rPr>
          <w:spacing w:val="-2"/>
          <w:szCs w:val="22"/>
        </w:rPr>
        <w:t>Tuesday 9</w:t>
      </w:r>
      <w:r w:rsidRPr="001056AD">
        <w:rPr>
          <w:spacing w:val="-2"/>
          <w:szCs w:val="22"/>
          <w:vertAlign w:val="superscript"/>
        </w:rPr>
        <w:t>th</w:t>
      </w:r>
      <w:r>
        <w:rPr>
          <w:spacing w:val="-2"/>
          <w:szCs w:val="22"/>
        </w:rPr>
        <w:t xml:space="preserve"> May </w:t>
      </w:r>
      <w:r w:rsidR="000749A0">
        <w:rPr>
          <w:spacing w:val="-2"/>
          <w:szCs w:val="22"/>
        </w:rPr>
        <w:t>2017</w:t>
      </w:r>
      <w:r w:rsidR="000749A0">
        <w:rPr>
          <w:spacing w:val="-2"/>
          <w:szCs w:val="22"/>
        </w:rPr>
        <w:tab/>
      </w:r>
      <w:r w:rsidR="000749A0">
        <w:rPr>
          <w:spacing w:val="-2"/>
          <w:szCs w:val="22"/>
        </w:rPr>
        <w:tab/>
      </w:r>
      <w:r w:rsidR="000749A0">
        <w:rPr>
          <w:spacing w:val="-2"/>
          <w:szCs w:val="22"/>
        </w:rPr>
        <w:tab/>
      </w:r>
      <w:r>
        <w:rPr>
          <w:spacing w:val="-2"/>
          <w:szCs w:val="22"/>
        </w:rPr>
        <w:tab/>
      </w:r>
      <w:r w:rsidR="00B708B7">
        <w:rPr>
          <w:spacing w:val="-2"/>
          <w:szCs w:val="22"/>
        </w:rPr>
        <w:tab/>
      </w:r>
      <w:r w:rsidR="00411544">
        <w:rPr>
          <w:spacing w:val="-2"/>
          <w:szCs w:val="22"/>
        </w:rPr>
        <w:tab/>
      </w:r>
      <w:sdt>
        <w:sdtPr>
          <w:rPr>
            <w:spacing w:val="-2"/>
            <w:szCs w:val="22"/>
          </w:rPr>
          <w:id w:val="1397551961"/>
          <w14:checkbox>
            <w14:checked w14:val="0"/>
            <w14:checkedState w14:val="2612" w14:font="MS Gothic"/>
            <w14:uncheckedState w14:val="2610" w14:font="MS Gothic"/>
          </w14:checkbox>
        </w:sdtPr>
        <w:sdtEndPr/>
        <w:sdtContent>
          <w:r w:rsidR="00B708B7">
            <w:rPr>
              <w:rFonts w:ascii="MS Gothic" w:eastAsia="MS Gothic" w:hAnsi="MS Gothic" w:hint="eastAsia"/>
              <w:spacing w:val="-2"/>
              <w:szCs w:val="22"/>
            </w:rPr>
            <w:t>☐</w:t>
          </w:r>
        </w:sdtContent>
      </w:sdt>
    </w:p>
    <w:p w14:paraId="4C631FEA" w14:textId="689A5604" w:rsidR="00EF679B" w:rsidRPr="00EF679B" w:rsidRDefault="001056AD" w:rsidP="00B56748">
      <w:pPr>
        <w:tabs>
          <w:tab w:val="left" w:pos="-720"/>
        </w:tabs>
        <w:suppressAutoHyphens/>
        <w:spacing w:before="120" w:after="60"/>
        <w:ind w:left="720"/>
        <w:jc w:val="both"/>
        <w:rPr>
          <w:spacing w:val="-2"/>
          <w:szCs w:val="22"/>
        </w:rPr>
      </w:pPr>
      <w:r>
        <w:rPr>
          <w:spacing w:val="-2"/>
          <w:szCs w:val="22"/>
        </w:rPr>
        <w:t>Tuesday 20</w:t>
      </w:r>
      <w:r w:rsidRPr="001056AD">
        <w:rPr>
          <w:spacing w:val="-2"/>
          <w:szCs w:val="22"/>
          <w:vertAlign w:val="superscript"/>
        </w:rPr>
        <w:t>th</w:t>
      </w:r>
      <w:r>
        <w:rPr>
          <w:spacing w:val="-2"/>
          <w:szCs w:val="22"/>
        </w:rPr>
        <w:t xml:space="preserve"> June </w:t>
      </w:r>
      <w:r w:rsidR="000749A0">
        <w:rPr>
          <w:spacing w:val="-2"/>
          <w:szCs w:val="22"/>
        </w:rPr>
        <w:t>2017</w:t>
      </w:r>
      <w:r w:rsidR="000749A0">
        <w:rPr>
          <w:spacing w:val="-2"/>
          <w:szCs w:val="22"/>
        </w:rPr>
        <w:tab/>
      </w:r>
      <w:r w:rsidR="000749A0">
        <w:rPr>
          <w:spacing w:val="-2"/>
          <w:szCs w:val="22"/>
        </w:rPr>
        <w:tab/>
      </w:r>
      <w:r w:rsidR="00C774BC">
        <w:rPr>
          <w:spacing w:val="-2"/>
          <w:szCs w:val="22"/>
        </w:rPr>
        <w:tab/>
      </w:r>
      <w:r w:rsidR="00411544">
        <w:rPr>
          <w:spacing w:val="-2"/>
          <w:szCs w:val="22"/>
        </w:rPr>
        <w:tab/>
      </w:r>
      <w:r w:rsidR="00411544">
        <w:rPr>
          <w:spacing w:val="-2"/>
          <w:szCs w:val="22"/>
        </w:rPr>
        <w:tab/>
      </w:r>
      <w:sdt>
        <w:sdtPr>
          <w:rPr>
            <w:spacing w:val="-2"/>
            <w:szCs w:val="22"/>
          </w:rPr>
          <w:id w:val="81497671"/>
          <w14:checkbox>
            <w14:checked w14:val="0"/>
            <w14:checkedState w14:val="2612" w14:font="MS Gothic"/>
            <w14:uncheckedState w14:val="2610" w14:font="MS Gothic"/>
          </w14:checkbox>
        </w:sdtPr>
        <w:sdtEndPr/>
        <w:sdtContent>
          <w:r w:rsidR="00314691">
            <w:rPr>
              <w:rFonts w:ascii="MS Gothic" w:eastAsia="MS Gothic" w:hAnsi="MS Gothic" w:hint="eastAsia"/>
              <w:spacing w:val="-2"/>
              <w:szCs w:val="22"/>
            </w:rPr>
            <w:t>☐</w:t>
          </w:r>
        </w:sdtContent>
      </w:sdt>
    </w:p>
    <w:p w14:paraId="099443E6" w14:textId="263AB34B" w:rsidR="00470F5A" w:rsidRDefault="00B56748" w:rsidP="003369E4">
      <w:pPr>
        <w:tabs>
          <w:tab w:val="left" w:pos="-720"/>
        </w:tabs>
        <w:suppressAutoHyphens/>
        <w:spacing w:before="120" w:after="120"/>
        <w:jc w:val="both"/>
        <w:rPr>
          <w:spacing w:val="-2"/>
          <w:szCs w:val="22"/>
        </w:rPr>
      </w:pPr>
      <w:r>
        <w:rPr>
          <w:spacing w:val="-2"/>
          <w:szCs w:val="22"/>
        </w:rPr>
        <w:t>There is no charge for attendance.</w:t>
      </w:r>
    </w:p>
    <w:p w14:paraId="4EDA429F" w14:textId="386D712D" w:rsidR="00B56748" w:rsidRDefault="00F369DC" w:rsidP="003369E4">
      <w:pPr>
        <w:tabs>
          <w:tab w:val="left" w:pos="-720"/>
        </w:tabs>
        <w:suppressAutoHyphens/>
        <w:spacing w:before="120" w:after="120"/>
        <w:jc w:val="both"/>
        <w:rPr>
          <w:spacing w:val="-2"/>
          <w:szCs w:val="22"/>
        </w:rPr>
      </w:pPr>
      <w:r>
        <w:rPr>
          <w:spacing w:val="-2"/>
          <w:szCs w:val="22"/>
        </w:rPr>
        <w:t>BASEC encourages the use of public transport.  We are 5 minutes by taxi from Milton Keynes Central station.  If you need to come by car please let us know, as parking nearby is limited.</w:t>
      </w:r>
    </w:p>
    <w:p w14:paraId="141C550E" w14:textId="11B43AC3" w:rsidR="002B6BB4" w:rsidRDefault="00DD3009" w:rsidP="003369E4">
      <w:pPr>
        <w:tabs>
          <w:tab w:val="left" w:pos="-720"/>
        </w:tabs>
        <w:suppressAutoHyphens/>
        <w:spacing w:before="120" w:after="120"/>
        <w:jc w:val="both"/>
        <w:rPr>
          <w:spacing w:val="-2"/>
          <w:szCs w:val="22"/>
        </w:rPr>
      </w:pPr>
      <w:r>
        <w:rPr>
          <w:spacing w:val="-2"/>
          <w:szCs w:val="22"/>
        </w:rPr>
        <w:t xml:space="preserve">Please return this registration form to </w:t>
      </w:r>
      <w:r w:rsidR="00BE2348">
        <w:rPr>
          <w:spacing w:val="-2"/>
          <w:szCs w:val="22"/>
        </w:rPr>
        <w:t>June Srivalsan</w:t>
      </w:r>
      <w:r>
        <w:rPr>
          <w:spacing w:val="-2"/>
          <w:szCs w:val="22"/>
        </w:rPr>
        <w:t xml:space="preserve"> at BASEC: </w:t>
      </w:r>
      <w:r w:rsidR="00BE2348">
        <w:rPr>
          <w:spacing w:val="-2"/>
          <w:szCs w:val="22"/>
        </w:rPr>
        <w:t>June.Srivalsan</w:t>
      </w:r>
      <w:r w:rsidRPr="00DD3009">
        <w:rPr>
          <w:spacing w:val="-2"/>
          <w:szCs w:val="22"/>
        </w:rPr>
        <w:t>@basec.org.uk</w:t>
      </w:r>
    </w:p>
    <w:p w14:paraId="4D282E11" w14:textId="0C171891" w:rsidR="006E5479" w:rsidRPr="00DD3009" w:rsidRDefault="00BE2348" w:rsidP="00DD3009">
      <w:pPr>
        <w:tabs>
          <w:tab w:val="left" w:pos="-720"/>
        </w:tabs>
        <w:suppressAutoHyphens/>
        <w:spacing w:before="120" w:after="120"/>
        <w:jc w:val="both"/>
        <w:rPr>
          <w:spacing w:val="-2"/>
          <w:szCs w:val="22"/>
        </w:rPr>
      </w:pPr>
      <w:r>
        <w:rPr>
          <w:spacing w:val="-2"/>
          <w:szCs w:val="22"/>
        </w:rPr>
        <w:t>Delegate substitution is permitted</w:t>
      </w:r>
      <w:r w:rsidR="002B6BB4">
        <w:rPr>
          <w:spacing w:val="-2"/>
          <w:szCs w:val="22"/>
        </w:rPr>
        <w:t xml:space="preserve"> – please confirm </w:t>
      </w:r>
      <w:r>
        <w:rPr>
          <w:spacing w:val="-2"/>
          <w:szCs w:val="22"/>
        </w:rPr>
        <w:t>details to</w:t>
      </w:r>
      <w:r w:rsidR="001056AD">
        <w:rPr>
          <w:spacing w:val="-2"/>
          <w:szCs w:val="22"/>
        </w:rPr>
        <w:t xml:space="preserve"> BASEC.</w:t>
      </w:r>
    </w:p>
    <w:sectPr w:rsidR="006E5479" w:rsidRPr="00DD3009" w:rsidSect="007E4809">
      <w:type w:val="continuous"/>
      <w:pgSz w:w="11907" w:h="16840" w:code="9"/>
      <w:pgMar w:top="1247" w:right="1134" w:bottom="1134" w:left="1134"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D9F26" w14:textId="77777777" w:rsidR="005F01AA" w:rsidRDefault="005F01AA" w:rsidP="00CD5991">
      <w:r>
        <w:separator/>
      </w:r>
    </w:p>
  </w:endnote>
  <w:endnote w:type="continuationSeparator" w:id="0">
    <w:p w14:paraId="3564B81E" w14:textId="77777777" w:rsidR="005F01AA" w:rsidRDefault="005F01AA" w:rsidP="00CD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CEB5" w14:textId="77777777" w:rsidR="002B6BB4" w:rsidRDefault="002B6BB4" w:rsidP="00564119">
    <w:pPr>
      <w:pStyle w:val="Footer"/>
      <w:shd w:val="clear" w:color="auto" w:fill="BFBFBF"/>
      <w:ind w:right="-1440" w:hanging="1418"/>
      <w:jc w:val="center"/>
      <w:rPr>
        <w:sz w:val="11"/>
        <w:szCs w:val="11"/>
      </w:rPr>
    </w:pPr>
  </w:p>
  <w:p w14:paraId="15C5CACD" w14:textId="77777777" w:rsidR="002B6BB4" w:rsidRDefault="002B6BB4" w:rsidP="00564119">
    <w:pPr>
      <w:pStyle w:val="Footer"/>
      <w:shd w:val="clear" w:color="auto" w:fill="BFBFBF"/>
      <w:ind w:right="-1440" w:hanging="1418"/>
      <w:jc w:val="center"/>
      <w:rPr>
        <w:sz w:val="11"/>
        <w:szCs w:val="11"/>
      </w:rPr>
    </w:pPr>
  </w:p>
  <w:p w14:paraId="6001D42A" w14:textId="77777777" w:rsidR="002B6BB4" w:rsidRPr="00D80B21" w:rsidRDefault="002B6BB4" w:rsidP="00564119">
    <w:pPr>
      <w:pStyle w:val="Footer"/>
      <w:shd w:val="clear" w:color="auto" w:fill="BFBFBF"/>
      <w:ind w:right="-1440" w:hanging="1418"/>
      <w:jc w:val="center"/>
      <w:rPr>
        <w:sz w:val="11"/>
        <w:szCs w:val="11"/>
      </w:rPr>
    </w:pPr>
    <w:r w:rsidRPr="00D80B21">
      <w:rPr>
        <w:sz w:val="11"/>
        <w:szCs w:val="11"/>
        <w:lang w:val="en-GB"/>
      </w:rPr>
      <w:t xml:space="preserve">PRESLEY HOUSE, PRESLEY WAY, CROWNHILL, MILTON KEYNES, MK8 0ES, UK      TEL: +44 (0) </w:t>
    </w:r>
    <w:r>
      <w:rPr>
        <w:sz w:val="11"/>
        <w:szCs w:val="11"/>
        <w:lang w:val="en-GB"/>
      </w:rPr>
      <w:t>1</w:t>
    </w:r>
    <w:r w:rsidRPr="00D80B21">
      <w:rPr>
        <w:sz w:val="11"/>
        <w:szCs w:val="11"/>
        <w:lang w:val="en-GB"/>
      </w:rPr>
      <w:t>908 267300     FAX: +44 (0)</w:t>
    </w:r>
    <w:r>
      <w:rPr>
        <w:sz w:val="11"/>
        <w:szCs w:val="11"/>
        <w:lang w:val="en-GB"/>
      </w:rPr>
      <w:t xml:space="preserve"> 1</w:t>
    </w:r>
    <w:r w:rsidRPr="00D80B21">
      <w:rPr>
        <w:sz w:val="11"/>
        <w:szCs w:val="11"/>
        <w:lang w:val="en-GB"/>
      </w:rPr>
      <w:t xml:space="preserve">908 267255     </w:t>
    </w:r>
    <w:hyperlink r:id="rId1" w:history="1">
      <w:r w:rsidRPr="00D80B21">
        <w:rPr>
          <w:rStyle w:val="Hyperlink"/>
          <w:sz w:val="11"/>
          <w:szCs w:val="11"/>
          <w:lang w:val="en-GB"/>
        </w:rPr>
        <w:t>MAIL@BASEC.ORG.UK</w:t>
      </w:r>
    </w:hyperlink>
    <w:r w:rsidRPr="00D80B21">
      <w:rPr>
        <w:sz w:val="11"/>
        <w:szCs w:val="11"/>
        <w:lang w:val="en-GB"/>
      </w:rPr>
      <w:t xml:space="preserve">      </w:t>
    </w:r>
    <w:hyperlink r:id="rId2" w:history="1">
      <w:r w:rsidRPr="00DD0E32">
        <w:rPr>
          <w:rStyle w:val="Hyperlink"/>
          <w:sz w:val="11"/>
          <w:szCs w:val="11"/>
          <w:lang w:val="en-GB"/>
        </w:rPr>
        <w:t>WWW.BASEC.ORG.UK</w:t>
      </w:r>
    </w:hyperlink>
  </w:p>
  <w:p w14:paraId="41354A37" w14:textId="77777777" w:rsidR="002B6BB4" w:rsidRDefault="002B6BB4" w:rsidP="00564119">
    <w:pPr>
      <w:pStyle w:val="Footer"/>
      <w:shd w:val="clear" w:color="auto" w:fill="BFBFBF"/>
      <w:ind w:right="-1440" w:hanging="1418"/>
      <w:jc w:val="center"/>
      <w:rPr>
        <w:sz w:val="11"/>
        <w:szCs w:val="11"/>
      </w:rPr>
    </w:pPr>
  </w:p>
  <w:p w14:paraId="346CFC98" w14:textId="77777777" w:rsidR="002B6BB4" w:rsidRDefault="002B6BB4" w:rsidP="00564119">
    <w:pPr>
      <w:pStyle w:val="Footer"/>
      <w:shd w:val="clear" w:color="auto" w:fill="BFBFBF"/>
      <w:ind w:right="-1440" w:hanging="1418"/>
      <w:jc w:val="center"/>
      <w:rPr>
        <w:sz w:val="11"/>
        <w:szCs w:val="11"/>
      </w:rPr>
    </w:pPr>
    <w:r w:rsidRPr="00D80B21">
      <w:rPr>
        <w:sz w:val="11"/>
        <w:szCs w:val="11"/>
        <w:lang w:val="en-GB"/>
      </w:rPr>
      <w:t>REGISTERED IN ENGLAND NO. 1150237     A COMPANY LIMITED BY GUARANTEE</w:t>
    </w:r>
    <w:r>
      <w:rPr>
        <w:sz w:val="11"/>
        <w:szCs w:val="11"/>
        <w:lang w:val="en-GB"/>
      </w:rPr>
      <w:t xml:space="preserve">    REGISTERED OFFICE AS ABOVE</w:t>
    </w:r>
  </w:p>
  <w:p w14:paraId="54231A2D" w14:textId="77777777" w:rsidR="002B6BB4" w:rsidRDefault="002B6BB4" w:rsidP="00564119">
    <w:pPr>
      <w:pStyle w:val="Footer"/>
      <w:shd w:val="clear" w:color="auto" w:fill="BFBFBF"/>
      <w:ind w:right="-1440" w:hanging="1418"/>
      <w:jc w:val="center"/>
      <w:rPr>
        <w:sz w:val="11"/>
        <w:szCs w:val="11"/>
      </w:rPr>
    </w:pPr>
  </w:p>
  <w:p w14:paraId="61B00AB6" w14:textId="77777777" w:rsidR="002B6BB4" w:rsidRPr="00564119" w:rsidRDefault="002B6BB4" w:rsidP="00564119">
    <w:pPr>
      <w:pStyle w:val="Footer"/>
      <w:shd w:val="clear" w:color="auto" w:fill="BFBFBF"/>
      <w:ind w:right="-1440" w:hanging="1418"/>
      <w:jc w:val="center"/>
      <w:rPr>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97E2D" w14:textId="77777777" w:rsidR="005F01AA" w:rsidRDefault="005F01AA" w:rsidP="00CD5991">
      <w:r>
        <w:separator/>
      </w:r>
    </w:p>
  </w:footnote>
  <w:footnote w:type="continuationSeparator" w:id="0">
    <w:p w14:paraId="2EE71DD9" w14:textId="77777777" w:rsidR="005F01AA" w:rsidRDefault="005F01AA" w:rsidP="00CD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6649" w14:textId="77777777" w:rsidR="002B6BB4" w:rsidRDefault="002B6BB4" w:rsidP="00564119">
    <w:pPr>
      <w:pStyle w:val="Header"/>
      <w:jc w:val="right"/>
    </w:pPr>
    <w:r>
      <w:rPr>
        <w:rFonts w:cs="Arial"/>
        <w:noProof/>
        <w:sz w:val="20"/>
        <w:lang w:eastAsia="en-GB"/>
      </w:rPr>
      <w:drawing>
        <wp:inline distT="0" distB="0" distL="0" distR="0" wp14:anchorId="03391FF6" wp14:editId="418BD378">
          <wp:extent cx="1752600" cy="545892"/>
          <wp:effectExtent l="0" t="0" r="0" b="0"/>
          <wp:docPr id="9" name="Picture 9" descr="Basec Orang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c Orange 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45892"/>
                  </a:xfrm>
                  <a:prstGeom prst="rect">
                    <a:avLst/>
                  </a:prstGeom>
                  <a:noFill/>
                  <a:ln>
                    <a:noFill/>
                  </a:ln>
                </pic:spPr>
              </pic:pic>
            </a:graphicData>
          </a:graphic>
        </wp:inline>
      </w:drawing>
    </w:r>
  </w:p>
  <w:p w14:paraId="5D93C2B4" w14:textId="77777777" w:rsidR="002B6BB4" w:rsidRDefault="002B6BB4" w:rsidP="0056411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D39"/>
    <w:multiLevelType w:val="singleLevel"/>
    <w:tmpl w:val="EAB00B58"/>
    <w:lvl w:ilvl="0">
      <w:start w:val="1"/>
      <w:numFmt w:val="decimal"/>
      <w:lvlText w:val="%1."/>
      <w:lvlJc w:val="left"/>
      <w:pPr>
        <w:tabs>
          <w:tab w:val="num" w:pos="720"/>
        </w:tabs>
        <w:ind w:left="720" w:hanging="720"/>
      </w:pPr>
      <w:rPr>
        <w:rFonts w:hint="default"/>
      </w:rPr>
    </w:lvl>
  </w:abstractNum>
  <w:abstractNum w:abstractNumId="1">
    <w:nsid w:val="131A6D5C"/>
    <w:multiLevelType w:val="hybridMultilevel"/>
    <w:tmpl w:val="2F006E8A"/>
    <w:lvl w:ilvl="0" w:tplc="10587D1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6C2F24"/>
    <w:multiLevelType w:val="hybridMultilevel"/>
    <w:tmpl w:val="4CBE9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9A54CF"/>
    <w:multiLevelType w:val="hybridMultilevel"/>
    <w:tmpl w:val="BD82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BB"/>
    <w:rsid w:val="00005CAE"/>
    <w:rsid w:val="000200AB"/>
    <w:rsid w:val="000201B9"/>
    <w:rsid w:val="00023C3C"/>
    <w:rsid w:val="00033FE2"/>
    <w:rsid w:val="00035271"/>
    <w:rsid w:val="00044BA2"/>
    <w:rsid w:val="00063922"/>
    <w:rsid w:val="000749A0"/>
    <w:rsid w:val="000B6DDE"/>
    <w:rsid w:val="000C0A02"/>
    <w:rsid w:val="000C3692"/>
    <w:rsid w:val="000C4A5B"/>
    <w:rsid w:val="000D4ED9"/>
    <w:rsid w:val="000F4D3D"/>
    <w:rsid w:val="00100992"/>
    <w:rsid w:val="00101FBE"/>
    <w:rsid w:val="001056AD"/>
    <w:rsid w:val="00113214"/>
    <w:rsid w:val="00116F19"/>
    <w:rsid w:val="0011723C"/>
    <w:rsid w:val="00126B90"/>
    <w:rsid w:val="00130C2B"/>
    <w:rsid w:val="001521E4"/>
    <w:rsid w:val="0016424F"/>
    <w:rsid w:val="00166BAA"/>
    <w:rsid w:val="00191027"/>
    <w:rsid w:val="00195E52"/>
    <w:rsid w:val="001B0D5D"/>
    <w:rsid w:val="001C52B0"/>
    <w:rsid w:val="001D49E1"/>
    <w:rsid w:val="001D6283"/>
    <w:rsid w:val="001E0356"/>
    <w:rsid w:val="001E3048"/>
    <w:rsid w:val="001F16BC"/>
    <w:rsid w:val="00205C40"/>
    <w:rsid w:val="00206C6C"/>
    <w:rsid w:val="002110EC"/>
    <w:rsid w:val="00214E71"/>
    <w:rsid w:val="0022514A"/>
    <w:rsid w:val="00232E2E"/>
    <w:rsid w:val="002332B8"/>
    <w:rsid w:val="00242747"/>
    <w:rsid w:val="002555FD"/>
    <w:rsid w:val="00271DCE"/>
    <w:rsid w:val="00277974"/>
    <w:rsid w:val="0029252B"/>
    <w:rsid w:val="002A7444"/>
    <w:rsid w:val="002B140E"/>
    <w:rsid w:val="002B6BB4"/>
    <w:rsid w:val="002C0341"/>
    <w:rsid w:val="00314691"/>
    <w:rsid w:val="003208B9"/>
    <w:rsid w:val="003272D2"/>
    <w:rsid w:val="003369E4"/>
    <w:rsid w:val="003429CD"/>
    <w:rsid w:val="00343770"/>
    <w:rsid w:val="003771DE"/>
    <w:rsid w:val="003848E2"/>
    <w:rsid w:val="003B2E88"/>
    <w:rsid w:val="003B7C5C"/>
    <w:rsid w:val="003E6FEA"/>
    <w:rsid w:val="003F07AF"/>
    <w:rsid w:val="003F7C9C"/>
    <w:rsid w:val="00406120"/>
    <w:rsid w:val="00411544"/>
    <w:rsid w:val="00416CB7"/>
    <w:rsid w:val="00426094"/>
    <w:rsid w:val="00430BFD"/>
    <w:rsid w:val="00432578"/>
    <w:rsid w:val="004543E0"/>
    <w:rsid w:val="004603F6"/>
    <w:rsid w:val="004640BF"/>
    <w:rsid w:val="00470F5A"/>
    <w:rsid w:val="00484335"/>
    <w:rsid w:val="004A29D0"/>
    <w:rsid w:val="004A77FE"/>
    <w:rsid w:val="004D1816"/>
    <w:rsid w:val="004D195B"/>
    <w:rsid w:val="004D33D1"/>
    <w:rsid w:val="004D3BBF"/>
    <w:rsid w:val="004D4265"/>
    <w:rsid w:val="004F74A4"/>
    <w:rsid w:val="00500220"/>
    <w:rsid w:val="00511254"/>
    <w:rsid w:val="0052445F"/>
    <w:rsid w:val="0054082E"/>
    <w:rsid w:val="005427E7"/>
    <w:rsid w:val="00564119"/>
    <w:rsid w:val="00567594"/>
    <w:rsid w:val="00571FCC"/>
    <w:rsid w:val="00581031"/>
    <w:rsid w:val="00592DB5"/>
    <w:rsid w:val="005B1DFF"/>
    <w:rsid w:val="005C7781"/>
    <w:rsid w:val="005F01AA"/>
    <w:rsid w:val="005F1C9F"/>
    <w:rsid w:val="00613450"/>
    <w:rsid w:val="00633F2B"/>
    <w:rsid w:val="006479E0"/>
    <w:rsid w:val="00656DCF"/>
    <w:rsid w:val="006721E9"/>
    <w:rsid w:val="0067307D"/>
    <w:rsid w:val="00687176"/>
    <w:rsid w:val="0068791F"/>
    <w:rsid w:val="006A3E48"/>
    <w:rsid w:val="006A5908"/>
    <w:rsid w:val="006B6E37"/>
    <w:rsid w:val="006E5479"/>
    <w:rsid w:val="00702095"/>
    <w:rsid w:val="00705013"/>
    <w:rsid w:val="0072683F"/>
    <w:rsid w:val="00745A78"/>
    <w:rsid w:val="00752B72"/>
    <w:rsid w:val="007548A0"/>
    <w:rsid w:val="007600D6"/>
    <w:rsid w:val="007B1BBB"/>
    <w:rsid w:val="007C432C"/>
    <w:rsid w:val="007D1DD0"/>
    <w:rsid w:val="007E4809"/>
    <w:rsid w:val="00814B66"/>
    <w:rsid w:val="00821481"/>
    <w:rsid w:val="00824BE0"/>
    <w:rsid w:val="008451BF"/>
    <w:rsid w:val="00853B20"/>
    <w:rsid w:val="0086692F"/>
    <w:rsid w:val="00870298"/>
    <w:rsid w:val="008710DF"/>
    <w:rsid w:val="008725E7"/>
    <w:rsid w:val="00876826"/>
    <w:rsid w:val="008A5B3A"/>
    <w:rsid w:val="008B23B6"/>
    <w:rsid w:val="008B23FF"/>
    <w:rsid w:val="008B7E57"/>
    <w:rsid w:val="008F07C8"/>
    <w:rsid w:val="008F7778"/>
    <w:rsid w:val="00903232"/>
    <w:rsid w:val="00906843"/>
    <w:rsid w:val="00915B6F"/>
    <w:rsid w:val="00922B53"/>
    <w:rsid w:val="0093740E"/>
    <w:rsid w:val="00952AE9"/>
    <w:rsid w:val="009949B6"/>
    <w:rsid w:val="00997A69"/>
    <w:rsid w:val="00997CD2"/>
    <w:rsid w:val="009A5182"/>
    <w:rsid w:val="009B160C"/>
    <w:rsid w:val="009B3971"/>
    <w:rsid w:val="009B5A9E"/>
    <w:rsid w:val="009C07DD"/>
    <w:rsid w:val="009D3070"/>
    <w:rsid w:val="009E02C1"/>
    <w:rsid w:val="00A1278E"/>
    <w:rsid w:val="00A16089"/>
    <w:rsid w:val="00A444C8"/>
    <w:rsid w:val="00A75C75"/>
    <w:rsid w:val="00A901C1"/>
    <w:rsid w:val="00A9239E"/>
    <w:rsid w:val="00AB201E"/>
    <w:rsid w:val="00AB2E71"/>
    <w:rsid w:val="00AE05D1"/>
    <w:rsid w:val="00AF5AD2"/>
    <w:rsid w:val="00B1484B"/>
    <w:rsid w:val="00B31E0D"/>
    <w:rsid w:val="00B32559"/>
    <w:rsid w:val="00B411DE"/>
    <w:rsid w:val="00B4285C"/>
    <w:rsid w:val="00B53E8F"/>
    <w:rsid w:val="00B56748"/>
    <w:rsid w:val="00B6694B"/>
    <w:rsid w:val="00B708B7"/>
    <w:rsid w:val="00B738DA"/>
    <w:rsid w:val="00B84981"/>
    <w:rsid w:val="00B90437"/>
    <w:rsid w:val="00B93D4A"/>
    <w:rsid w:val="00B961A9"/>
    <w:rsid w:val="00B96C65"/>
    <w:rsid w:val="00BA2034"/>
    <w:rsid w:val="00BA3527"/>
    <w:rsid w:val="00BC0181"/>
    <w:rsid w:val="00BE2348"/>
    <w:rsid w:val="00BE2BEC"/>
    <w:rsid w:val="00BE503A"/>
    <w:rsid w:val="00C025CC"/>
    <w:rsid w:val="00C06DEF"/>
    <w:rsid w:val="00C078E4"/>
    <w:rsid w:val="00C32F59"/>
    <w:rsid w:val="00C45E45"/>
    <w:rsid w:val="00C5229C"/>
    <w:rsid w:val="00C567F6"/>
    <w:rsid w:val="00C767B8"/>
    <w:rsid w:val="00C774BC"/>
    <w:rsid w:val="00C8435B"/>
    <w:rsid w:val="00C969FF"/>
    <w:rsid w:val="00CA23AB"/>
    <w:rsid w:val="00CD5991"/>
    <w:rsid w:val="00CE5A5B"/>
    <w:rsid w:val="00D33B08"/>
    <w:rsid w:val="00D347A5"/>
    <w:rsid w:val="00D3712A"/>
    <w:rsid w:val="00D44921"/>
    <w:rsid w:val="00D52309"/>
    <w:rsid w:val="00D5383F"/>
    <w:rsid w:val="00D634F9"/>
    <w:rsid w:val="00D74FD9"/>
    <w:rsid w:val="00D76582"/>
    <w:rsid w:val="00D80B21"/>
    <w:rsid w:val="00D95047"/>
    <w:rsid w:val="00DA2ECD"/>
    <w:rsid w:val="00DB460F"/>
    <w:rsid w:val="00DB7E16"/>
    <w:rsid w:val="00DC789A"/>
    <w:rsid w:val="00DD0E32"/>
    <w:rsid w:val="00DD2872"/>
    <w:rsid w:val="00DD3009"/>
    <w:rsid w:val="00E017CA"/>
    <w:rsid w:val="00E24DEF"/>
    <w:rsid w:val="00E320CF"/>
    <w:rsid w:val="00E44207"/>
    <w:rsid w:val="00E54DF8"/>
    <w:rsid w:val="00E618A1"/>
    <w:rsid w:val="00E6321D"/>
    <w:rsid w:val="00E913F4"/>
    <w:rsid w:val="00EA6251"/>
    <w:rsid w:val="00EA7D6C"/>
    <w:rsid w:val="00EB7D3C"/>
    <w:rsid w:val="00EC08BA"/>
    <w:rsid w:val="00EE64FD"/>
    <w:rsid w:val="00EE70AB"/>
    <w:rsid w:val="00EF5C7B"/>
    <w:rsid w:val="00EF679B"/>
    <w:rsid w:val="00F12EF5"/>
    <w:rsid w:val="00F164F0"/>
    <w:rsid w:val="00F27560"/>
    <w:rsid w:val="00F30C18"/>
    <w:rsid w:val="00F369DC"/>
    <w:rsid w:val="00F408D3"/>
    <w:rsid w:val="00F40A46"/>
    <w:rsid w:val="00F42CD8"/>
    <w:rsid w:val="00F47B55"/>
    <w:rsid w:val="00F76F51"/>
    <w:rsid w:val="00F85732"/>
    <w:rsid w:val="00F92249"/>
    <w:rsid w:val="00FC4535"/>
    <w:rsid w:val="00FE004F"/>
    <w:rsid w:val="00FE4ECB"/>
    <w:rsid w:val="00FF5A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C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B9"/>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8B9"/>
    <w:pPr>
      <w:spacing w:line="480" w:lineRule="auto"/>
    </w:pPr>
    <w:rPr>
      <w:sz w:val="20"/>
    </w:rPr>
  </w:style>
  <w:style w:type="paragraph" w:styleId="BodyText2">
    <w:name w:val="Body Text 2"/>
    <w:basedOn w:val="Normal"/>
    <w:rsid w:val="003208B9"/>
    <w:rPr>
      <w:b/>
    </w:rPr>
  </w:style>
  <w:style w:type="paragraph" w:styleId="Header">
    <w:name w:val="header"/>
    <w:basedOn w:val="Normal"/>
    <w:rsid w:val="00BA2034"/>
    <w:pPr>
      <w:tabs>
        <w:tab w:val="center" w:pos="4320"/>
        <w:tab w:val="right" w:pos="8640"/>
      </w:tabs>
    </w:pPr>
  </w:style>
  <w:style w:type="table" w:styleId="TableGrid">
    <w:name w:val="Table Grid"/>
    <w:basedOn w:val="TableNormal"/>
    <w:rsid w:val="00BA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5991"/>
    <w:pPr>
      <w:tabs>
        <w:tab w:val="center" w:pos="4513"/>
        <w:tab w:val="right" w:pos="9026"/>
      </w:tabs>
    </w:pPr>
    <w:rPr>
      <w:lang w:val="x-none"/>
    </w:rPr>
  </w:style>
  <w:style w:type="character" w:customStyle="1" w:styleId="FooterChar">
    <w:name w:val="Footer Char"/>
    <w:link w:val="Footer"/>
    <w:uiPriority w:val="99"/>
    <w:rsid w:val="00CD5991"/>
    <w:rPr>
      <w:rFonts w:ascii="Arial" w:hAnsi="Arial"/>
      <w:sz w:val="22"/>
      <w:lang w:eastAsia="en-US"/>
    </w:rPr>
  </w:style>
  <w:style w:type="paragraph" w:styleId="BalloonText">
    <w:name w:val="Balloon Text"/>
    <w:basedOn w:val="Normal"/>
    <w:link w:val="BalloonTextChar"/>
    <w:uiPriority w:val="99"/>
    <w:semiHidden/>
    <w:unhideWhenUsed/>
    <w:rsid w:val="001F16BC"/>
    <w:rPr>
      <w:rFonts w:ascii="Tahoma" w:hAnsi="Tahoma"/>
      <w:sz w:val="16"/>
      <w:szCs w:val="16"/>
      <w:lang w:val="x-none"/>
    </w:rPr>
  </w:style>
  <w:style w:type="character" w:customStyle="1" w:styleId="BalloonTextChar">
    <w:name w:val="Balloon Text Char"/>
    <w:link w:val="BalloonText"/>
    <w:uiPriority w:val="99"/>
    <w:semiHidden/>
    <w:rsid w:val="001F16BC"/>
    <w:rPr>
      <w:rFonts w:ascii="Tahoma" w:hAnsi="Tahoma" w:cs="Tahoma"/>
      <w:sz w:val="16"/>
      <w:szCs w:val="16"/>
      <w:lang w:eastAsia="en-US"/>
    </w:rPr>
  </w:style>
  <w:style w:type="character" w:styleId="Emphasis">
    <w:name w:val="Emphasis"/>
    <w:uiPriority w:val="20"/>
    <w:qFormat/>
    <w:rsid w:val="000201B9"/>
    <w:rPr>
      <w:i/>
      <w:iCs/>
    </w:rPr>
  </w:style>
  <w:style w:type="character" w:customStyle="1" w:styleId="EmailStyle24">
    <w:name w:val="EmailStyle24"/>
    <w:semiHidden/>
    <w:rsid w:val="00821481"/>
    <w:rPr>
      <w:rFonts w:ascii="Arial" w:hAnsi="Arial" w:cs="Arial"/>
      <w:color w:val="auto"/>
      <w:sz w:val="20"/>
      <w:szCs w:val="20"/>
    </w:rPr>
  </w:style>
  <w:style w:type="character" w:styleId="Hyperlink">
    <w:name w:val="Hyperlink"/>
    <w:uiPriority w:val="99"/>
    <w:unhideWhenUsed/>
    <w:rsid w:val="00D80B21"/>
    <w:rPr>
      <w:color w:val="0563C1"/>
      <w:u w:val="single"/>
    </w:rPr>
  </w:style>
  <w:style w:type="paragraph" w:styleId="ListParagraph">
    <w:name w:val="List Paragraph"/>
    <w:basedOn w:val="Normal"/>
    <w:uiPriority w:val="34"/>
    <w:qFormat/>
    <w:rsid w:val="003E6FE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8B9"/>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8B9"/>
    <w:pPr>
      <w:spacing w:line="480" w:lineRule="auto"/>
    </w:pPr>
    <w:rPr>
      <w:sz w:val="20"/>
    </w:rPr>
  </w:style>
  <w:style w:type="paragraph" w:styleId="BodyText2">
    <w:name w:val="Body Text 2"/>
    <w:basedOn w:val="Normal"/>
    <w:rsid w:val="003208B9"/>
    <w:rPr>
      <w:b/>
    </w:rPr>
  </w:style>
  <w:style w:type="paragraph" w:styleId="Header">
    <w:name w:val="header"/>
    <w:basedOn w:val="Normal"/>
    <w:rsid w:val="00BA2034"/>
    <w:pPr>
      <w:tabs>
        <w:tab w:val="center" w:pos="4320"/>
        <w:tab w:val="right" w:pos="8640"/>
      </w:tabs>
    </w:pPr>
  </w:style>
  <w:style w:type="table" w:styleId="TableGrid">
    <w:name w:val="Table Grid"/>
    <w:basedOn w:val="TableNormal"/>
    <w:rsid w:val="00BA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5991"/>
    <w:pPr>
      <w:tabs>
        <w:tab w:val="center" w:pos="4513"/>
        <w:tab w:val="right" w:pos="9026"/>
      </w:tabs>
    </w:pPr>
    <w:rPr>
      <w:lang w:val="x-none"/>
    </w:rPr>
  </w:style>
  <w:style w:type="character" w:customStyle="1" w:styleId="FooterChar">
    <w:name w:val="Footer Char"/>
    <w:link w:val="Footer"/>
    <w:uiPriority w:val="99"/>
    <w:rsid w:val="00CD5991"/>
    <w:rPr>
      <w:rFonts w:ascii="Arial" w:hAnsi="Arial"/>
      <w:sz w:val="22"/>
      <w:lang w:eastAsia="en-US"/>
    </w:rPr>
  </w:style>
  <w:style w:type="paragraph" w:styleId="BalloonText">
    <w:name w:val="Balloon Text"/>
    <w:basedOn w:val="Normal"/>
    <w:link w:val="BalloonTextChar"/>
    <w:uiPriority w:val="99"/>
    <w:semiHidden/>
    <w:unhideWhenUsed/>
    <w:rsid w:val="001F16BC"/>
    <w:rPr>
      <w:rFonts w:ascii="Tahoma" w:hAnsi="Tahoma"/>
      <w:sz w:val="16"/>
      <w:szCs w:val="16"/>
      <w:lang w:val="x-none"/>
    </w:rPr>
  </w:style>
  <w:style w:type="character" w:customStyle="1" w:styleId="BalloonTextChar">
    <w:name w:val="Balloon Text Char"/>
    <w:link w:val="BalloonText"/>
    <w:uiPriority w:val="99"/>
    <w:semiHidden/>
    <w:rsid w:val="001F16BC"/>
    <w:rPr>
      <w:rFonts w:ascii="Tahoma" w:hAnsi="Tahoma" w:cs="Tahoma"/>
      <w:sz w:val="16"/>
      <w:szCs w:val="16"/>
      <w:lang w:eastAsia="en-US"/>
    </w:rPr>
  </w:style>
  <w:style w:type="character" w:styleId="Emphasis">
    <w:name w:val="Emphasis"/>
    <w:uiPriority w:val="20"/>
    <w:qFormat/>
    <w:rsid w:val="000201B9"/>
    <w:rPr>
      <w:i/>
      <w:iCs/>
    </w:rPr>
  </w:style>
  <w:style w:type="character" w:customStyle="1" w:styleId="EmailStyle24">
    <w:name w:val="EmailStyle24"/>
    <w:semiHidden/>
    <w:rsid w:val="00821481"/>
    <w:rPr>
      <w:rFonts w:ascii="Arial" w:hAnsi="Arial" w:cs="Arial"/>
      <w:color w:val="auto"/>
      <w:sz w:val="20"/>
      <w:szCs w:val="20"/>
    </w:rPr>
  </w:style>
  <w:style w:type="character" w:styleId="Hyperlink">
    <w:name w:val="Hyperlink"/>
    <w:uiPriority w:val="99"/>
    <w:unhideWhenUsed/>
    <w:rsid w:val="00D80B21"/>
    <w:rPr>
      <w:color w:val="0563C1"/>
      <w:u w:val="single"/>
    </w:rPr>
  </w:style>
  <w:style w:type="paragraph" w:styleId="ListParagraph">
    <w:name w:val="List Paragraph"/>
    <w:basedOn w:val="Normal"/>
    <w:uiPriority w:val="34"/>
    <w:qFormat/>
    <w:rsid w:val="003E6F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8135">
      <w:bodyDiv w:val="1"/>
      <w:marLeft w:val="0"/>
      <w:marRight w:val="0"/>
      <w:marTop w:val="0"/>
      <w:marBottom w:val="0"/>
      <w:divBdr>
        <w:top w:val="none" w:sz="0" w:space="0" w:color="auto"/>
        <w:left w:val="none" w:sz="0" w:space="0" w:color="auto"/>
        <w:bottom w:val="none" w:sz="0" w:space="0" w:color="auto"/>
        <w:right w:val="none" w:sz="0" w:space="0" w:color="auto"/>
      </w:divBdr>
    </w:div>
    <w:div w:id="350571511">
      <w:bodyDiv w:val="1"/>
      <w:marLeft w:val="0"/>
      <w:marRight w:val="0"/>
      <w:marTop w:val="0"/>
      <w:marBottom w:val="0"/>
      <w:divBdr>
        <w:top w:val="none" w:sz="0" w:space="0" w:color="auto"/>
        <w:left w:val="none" w:sz="0" w:space="0" w:color="auto"/>
        <w:bottom w:val="none" w:sz="0" w:space="0" w:color="auto"/>
        <w:right w:val="none" w:sz="0" w:space="0" w:color="auto"/>
      </w:divBdr>
    </w:div>
    <w:div w:id="21121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file:///C:\Users\Mandi\AppData\Local\Microsoft\Windows\Temporary%20Internet%20Files\Content.Outlook\IWWZ5YQO\WWW.BASEC.ORG.UK" TargetMode="External"/><Relationship Id="rId1" Type="http://schemas.openxmlformats.org/officeDocument/2006/relationships/hyperlink" Target="mailto:MAIL@BASE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05338-9FEB-4363-9E9E-CEE84768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Dear ……………………</vt:lpstr>
    </vt:vector>
  </TitlesOfParts>
  <Company>Hewlett-Packard Company</Company>
  <LinksUpToDate>false</LinksUpToDate>
  <CharactersWithSpaces>2416</CharactersWithSpaces>
  <SharedDoc>false</SharedDoc>
  <HLinks>
    <vt:vector size="6" baseType="variant">
      <vt:variant>
        <vt:i4>3866696</vt:i4>
      </vt:variant>
      <vt:variant>
        <vt:i4>0</vt:i4>
      </vt:variant>
      <vt:variant>
        <vt:i4>0</vt:i4>
      </vt:variant>
      <vt:variant>
        <vt:i4>5</vt:i4>
      </vt:variant>
      <vt:variant>
        <vt:lpwstr>mailto:MAIL@BASEC.ORG.UK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creator>Glynn Stainthorpe</dc:creator>
  <cp:lastModifiedBy>June Srivalsan</cp:lastModifiedBy>
  <cp:revision>2</cp:revision>
  <cp:lastPrinted>2017-03-07T14:03:00Z</cp:lastPrinted>
  <dcterms:created xsi:type="dcterms:W3CDTF">2017-05-09T11:10:00Z</dcterms:created>
  <dcterms:modified xsi:type="dcterms:W3CDTF">2017-05-09T11:10:00Z</dcterms:modified>
</cp:coreProperties>
</file>